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D" w:rsidRDefault="00DB1B32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  <w:r>
        <w:rPr>
          <w:rFonts w:ascii="Arial" w:hAnsi="Arial"/>
          <w:b/>
          <w:bCs/>
          <w:noProof/>
          <w:color w:val="ADC5E7"/>
          <w:sz w:val="26"/>
          <w:szCs w:val="26"/>
          <w:lang w:eastAsia="en-GB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-478155</wp:posOffset>
            </wp:positionV>
            <wp:extent cx="1885950" cy="16097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DB1B32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VALAIS BLACKNOSE BREED SOCIETY</w:t>
      </w:r>
    </w:p>
    <w:p w:rsidR="00152D1D" w:rsidRDefault="00DB1B32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 xml:space="preserve">Minutes of the Annual General Meeting </w:t>
      </w:r>
    </w:p>
    <w:p w:rsidR="00152D1D" w:rsidRDefault="00DB1B32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Held at The Mount Pleasant Hotel, Great Malvern</w:t>
      </w:r>
    </w:p>
    <w:p w:rsidR="00152D1D" w:rsidRDefault="00DB1B32">
      <w:pPr>
        <w:pBdr>
          <w:bottom w:val="single" w:sz="2" w:space="2" w:color="000001"/>
        </w:pBd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Saturday 16</w:t>
      </w:r>
      <w:r>
        <w:rPr>
          <w:rFonts w:ascii="Arial" w:hAnsi="Arial"/>
          <w:b/>
          <w:bCs/>
          <w:color w:val="ADC5E7"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color w:val="ADC5E7"/>
          <w:sz w:val="26"/>
          <w:szCs w:val="26"/>
        </w:rPr>
        <w:t xml:space="preserve"> February 2019</w:t>
      </w:r>
    </w:p>
    <w:p w:rsidR="00152D1D" w:rsidRDefault="00152D1D">
      <w:pPr>
        <w:rPr>
          <w:rFonts w:ascii="Arial" w:hAnsi="Arial"/>
          <w:b/>
          <w:bCs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David Hodge (Chairman)</w:t>
      </w:r>
      <w:r>
        <w:rPr>
          <w:rFonts w:ascii="Arial" w:hAnsi="Arial"/>
          <w:sz w:val="26"/>
          <w:szCs w:val="26"/>
        </w:rPr>
        <w:tab/>
        <w:t>Kate Little (Secretary)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Tom Hooper (Treasurer)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Emma Collison (PR)</w:t>
      </w:r>
    </w:p>
    <w:p w:rsidR="00152D1D" w:rsidRDefault="00152D1D">
      <w:pPr>
        <w:rPr>
          <w:rFonts w:ascii="Arial" w:hAnsi="Arial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Stuart Billinghurst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Stuart Glyde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Layla Roshan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Daniel Coombes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M. Gregory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Diane Rusbridge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Morah Etchels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Hayley Harris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Helen Smith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Phil Garrod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Douggie Little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Paul Smith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Andy Giles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Amanda Ridings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Renee Snoucksert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Kathy Giles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Clare Roshan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Julian Walters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Polly Glyde</w:t>
      </w:r>
      <w:r>
        <w:rPr>
          <w:rFonts w:ascii="Arial" w:hAnsi="Arial"/>
          <w:sz w:val="26"/>
          <w:szCs w:val="26"/>
        </w:rPr>
        <w:tab/>
      </w:r>
    </w:p>
    <w:p w:rsidR="00152D1D" w:rsidRDefault="00152D1D">
      <w:pPr>
        <w:rPr>
          <w:rFonts w:ascii="Arial" w:hAnsi="Arial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1.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Apologies:  </w:t>
      </w:r>
      <w:r>
        <w:rPr>
          <w:rFonts w:ascii="Arial" w:hAnsi="Arial"/>
          <w:color w:val="000000"/>
          <w:sz w:val="26"/>
          <w:szCs w:val="26"/>
        </w:rPr>
        <w:t xml:space="preserve">Sarah and Andrew Grose; Chris Slee </w:t>
      </w:r>
    </w:p>
    <w:p w:rsidR="00152D1D" w:rsidRDefault="00152D1D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>2.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Minutes of last AGM on 10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February 2018:  </w:t>
      </w:r>
      <w:r>
        <w:rPr>
          <w:rFonts w:ascii="Arial" w:hAnsi="Arial"/>
          <w:sz w:val="26"/>
          <w:szCs w:val="26"/>
        </w:rPr>
        <w:t xml:space="preserve">Agreed and signed as a </w:t>
      </w:r>
      <w:r>
        <w:rPr>
          <w:rFonts w:ascii="Arial" w:hAnsi="Arial"/>
          <w:sz w:val="26"/>
          <w:szCs w:val="26"/>
        </w:rPr>
        <w:tab/>
        <w:t>correct record by the Chairman.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3</w:t>
      </w:r>
      <w:r>
        <w:rPr>
          <w:rFonts w:ascii="Arial" w:hAnsi="Arial"/>
          <w:i/>
          <w:iCs/>
          <w:color w:val="000000"/>
          <w:sz w:val="26"/>
          <w:szCs w:val="26"/>
        </w:rPr>
        <w:t>.</w:t>
      </w:r>
      <w:r>
        <w:rPr>
          <w:rFonts w:ascii="Arial" w:hAnsi="Arial"/>
          <w:i/>
          <w:i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Matters Arising:  </w:t>
      </w:r>
      <w:r>
        <w:rPr>
          <w:rFonts w:ascii="Arial" w:hAnsi="Arial"/>
          <w:color w:val="000000"/>
          <w:sz w:val="26"/>
          <w:szCs w:val="26"/>
        </w:rPr>
        <w:t>None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4.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Chairman’s Annual Report:  </w:t>
      </w:r>
      <w:r>
        <w:rPr>
          <w:rFonts w:ascii="Arial" w:hAnsi="Arial"/>
          <w:color w:val="000000"/>
          <w:sz w:val="26"/>
          <w:szCs w:val="26"/>
        </w:rPr>
        <w:t xml:space="preserve">The Chairman welcomed everybody to the </w:t>
      </w:r>
      <w:r>
        <w:rPr>
          <w:rFonts w:ascii="Arial" w:hAnsi="Arial"/>
          <w:color w:val="000000"/>
          <w:sz w:val="26"/>
          <w:szCs w:val="26"/>
        </w:rPr>
        <w:tab/>
        <w:t xml:space="preserve">Society’s second Annual General Meeting and gave a resume of the year’s </w:t>
      </w:r>
      <w:r>
        <w:rPr>
          <w:rFonts w:ascii="Arial" w:hAnsi="Arial"/>
          <w:color w:val="000000"/>
          <w:sz w:val="26"/>
          <w:szCs w:val="26"/>
        </w:rPr>
        <w:tab/>
        <w:t xml:space="preserve">activities.  This began with the Devon County Show in May 2018 where there </w:t>
      </w:r>
      <w:r>
        <w:rPr>
          <w:rFonts w:ascii="Arial" w:hAnsi="Arial"/>
          <w:color w:val="000000"/>
          <w:sz w:val="26"/>
          <w:szCs w:val="26"/>
        </w:rPr>
        <w:tab/>
        <w:t xml:space="preserve">was a good representation of Valais sheep in all the classes.  The </w:t>
      </w:r>
      <w:r>
        <w:rPr>
          <w:rFonts w:ascii="Arial" w:hAnsi="Arial"/>
          <w:color w:val="000000"/>
          <w:sz w:val="26"/>
          <w:szCs w:val="26"/>
        </w:rPr>
        <w:t xml:space="preserve">breed </w:t>
      </w:r>
      <w:r>
        <w:rPr>
          <w:rFonts w:ascii="Arial" w:hAnsi="Arial"/>
          <w:color w:val="000000"/>
          <w:sz w:val="26"/>
          <w:szCs w:val="26"/>
        </w:rPr>
        <w:tab/>
        <w:t xml:space="preserve">stand had attracted much attention as had the sheep.  The Society </w:t>
      </w:r>
      <w:r>
        <w:rPr>
          <w:rFonts w:ascii="Arial" w:hAnsi="Arial"/>
          <w:color w:val="000000"/>
          <w:sz w:val="26"/>
          <w:szCs w:val="26"/>
        </w:rPr>
        <w:tab/>
        <w:t xml:space="preserve">sponsored sashes for the Champion ram and ewe and a perpetual bell for the </w:t>
      </w:r>
      <w:r>
        <w:rPr>
          <w:rFonts w:ascii="Arial" w:hAnsi="Arial"/>
          <w:color w:val="000000"/>
          <w:sz w:val="26"/>
          <w:szCs w:val="26"/>
        </w:rPr>
        <w:tab/>
        <w:t xml:space="preserve">Champion of Champions.  It also did so for the Nantwich and the Dorset </w:t>
      </w:r>
      <w:r>
        <w:rPr>
          <w:rFonts w:ascii="Arial" w:hAnsi="Arial"/>
          <w:color w:val="000000"/>
          <w:sz w:val="26"/>
          <w:szCs w:val="26"/>
        </w:rPr>
        <w:tab/>
        <w:t>County Shows.  There was an equall</w:t>
      </w:r>
      <w:r>
        <w:rPr>
          <w:rFonts w:ascii="Arial" w:hAnsi="Arial"/>
          <w:color w:val="000000"/>
          <w:sz w:val="26"/>
          <w:szCs w:val="26"/>
        </w:rPr>
        <w:t xml:space="preserve">y good entry at the Dorset show where </w:t>
      </w:r>
      <w:r>
        <w:rPr>
          <w:rFonts w:ascii="Arial" w:hAnsi="Arial"/>
          <w:color w:val="000000"/>
          <w:sz w:val="26"/>
          <w:szCs w:val="26"/>
        </w:rPr>
        <w:tab/>
        <w:t>the Society BBQ took place on the Saturday evening.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The Society held it’s first Show and Sale at Holsworthy Market, Devon in </w:t>
      </w:r>
      <w:r>
        <w:rPr>
          <w:rFonts w:ascii="Arial" w:hAnsi="Arial"/>
          <w:color w:val="000000"/>
          <w:sz w:val="26"/>
          <w:szCs w:val="26"/>
        </w:rPr>
        <w:tab/>
        <w:t xml:space="preserve">September at the </w:t>
      </w:r>
      <w:r>
        <w:rPr>
          <w:rFonts w:ascii="Arial" w:hAnsi="Arial"/>
          <w:color w:val="000000"/>
          <w:sz w:val="26"/>
          <w:szCs w:val="26"/>
        </w:rPr>
        <w:tab/>
        <w:t xml:space="preserve">invitation of </w:t>
      </w:r>
      <w:r>
        <w:rPr>
          <w:rFonts w:ascii="Arial" w:hAnsi="Arial"/>
          <w:color w:val="000000"/>
          <w:sz w:val="26"/>
          <w:szCs w:val="26"/>
        </w:rPr>
        <w:tab/>
        <w:t xml:space="preserve">Kivells, as part of the Rare Breeds Sale.  The </w:t>
      </w:r>
      <w:r>
        <w:rPr>
          <w:rFonts w:ascii="Arial" w:hAnsi="Arial"/>
          <w:color w:val="000000"/>
          <w:sz w:val="26"/>
          <w:szCs w:val="26"/>
        </w:rPr>
        <w:tab/>
        <w:t>Vice Cha</w:t>
      </w:r>
      <w:r>
        <w:rPr>
          <w:rFonts w:ascii="Arial" w:hAnsi="Arial"/>
          <w:color w:val="000000"/>
          <w:sz w:val="26"/>
          <w:szCs w:val="26"/>
        </w:rPr>
        <w:t xml:space="preserve">irman Chris Slee judged the show element and prices were </w:t>
      </w:r>
      <w:r>
        <w:rPr>
          <w:rFonts w:ascii="Arial" w:hAnsi="Arial"/>
          <w:color w:val="000000"/>
          <w:sz w:val="26"/>
          <w:szCs w:val="26"/>
        </w:rPr>
        <w:tab/>
        <w:t xml:space="preserve">buoyant in the sale, with prices of between £2 – 2’600 for ewes.  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lastRenderedPageBreak/>
        <w:tab/>
        <w:t xml:space="preserve">The Chairman then moved on to upcoming events.  This year the Kent Show </w:t>
      </w:r>
      <w:r>
        <w:rPr>
          <w:rFonts w:ascii="Arial" w:hAnsi="Arial"/>
          <w:color w:val="000000"/>
          <w:sz w:val="26"/>
          <w:szCs w:val="26"/>
        </w:rPr>
        <w:tab/>
        <w:t xml:space="preserve">will be having Valais classes for the first time, using </w:t>
      </w:r>
      <w:r>
        <w:rPr>
          <w:rFonts w:ascii="Arial" w:hAnsi="Arial"/>
          <w:color w:val="000000"/>
          <w:sz w:val="26"/>
          <w:szCs w:val="26"/>
        </w:rPr>
        <w:t xml:space="preserve">a judge from the The </w:t>
      </w:r>
      <w:r>
        <w:rPr>
          <w:rFonts w:ascii="Arial" w:hAnsi="Arial"/>
          <w:color w:val="000000"/>
          <w:sz w:val="26"/>
          <w:szCs w:val="26"/>
        </w:rPr>
        <w:tab/>
        <w:t xml:space="preserve">Society’s judges panel and sashes and a bell will provided for those </w:t>
      </w:r>
      <w:r>
        <w:rPr>
          <w:rFonts w:ascii="Arial" w:hAnsi="Arial"/>
          <w:color w:val="000000"/>
          <w:sz w:val="26"/>
          <w:szCs w:val="26"/>
        </w:rPr>
        <w:tab/>
        <w:t xml:space="preserve">competitors who were Society members (show your membership card).  The </w:t>
      </w:r>
      <w:r>
        <w:rPr>
          <w:rFonts w:ascii="Arial" w:hAnsi="Arial"/>
          <w:color w:val="000000"/>
          <w:sz w:val="26"/>
          <w:szCs w:val="26"/>
        </w:rPr>
        <w:tab/>
        <w:t xml:space="preserve">2019 Show and Sale will be at Sedgemoor Market, Bridgewater in Somerset </w:t>
      </w:r>
      <w:r>
        <w:rPr>
          <w:rFonts w:ascii="Arial" w:hAnsi="Arial"/>
          <w:color w:val="000000"/>
          <w:sz w:val="26"/>
          <w:szCs w:val="26"/>
        </w:rPr>
        <w:tab/>
        <w:t>on Thursday 5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September.  There will be a medical check on all entries. This </w:t>
      </w:r>
      <w:r>
        <w:rPr>
          <w:rFonts w:ascii="Arial" w:hAnsi="Arial"/>
          <w:color w:val="000000"/>
          <w:sz w:val="26"/>
          <w:szCs w:val="26"/>
        </w:rPr>
        <w:tab/>
        <w:t>year.  On Sunday 15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September there will be a </w:t>
      </w:r>
      <w:r>
        <w:rPr>
          <w:rFonts w:ascii="Arial" w:hAnsi="Arial"/>
          <w:color w:val="000000"/>
          <w:sz w:val="26"/>
          <w:szCs w:val="26"/>
        </w:rPr>
        <w:tab/>
        <w:t xml:space="preserve">judging and showing </w:t>
      </w:r>
      <w:r>
        <w:rPr>
          <w:rFonts w:ascii="Arial" w:hAnsi="Arial"/>
          <w:color w:val="000000"/>
          <w:sz w:val="26"/>
          <w:szCs w:val="26"/>
        </w:rPr>
        <w:tab/>
        <w:t xml:space="preserve">training day, with refreshments, at Lower Halstock Farm near Okehampton, </w:t>
      </w:r>
      <w:r>
        <w:rPr>
          <w:rFonts w:ascii="Arial" w:hAnsi="Arial"/>
          <w:color w:val="000000"/>
          <w:sz w:val="26"/>
          <w:szCs w:val="26"/>
        </w:rPr>
        <w:tab/>
        <w:t>Devon (more details nearer the time).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The Cha</w:t>
      </w:r>
      <w:r>
        <w:rPr>
          <w:rFonts w:ascii="Arial" w:hAnsi="Arial"/>
          <w:color w:val="000000"/>
          <w:sz w:val="26"/>
          <w:szCs w:val="26"/>
        </w:rPr>
        <w:t xml:space="preserve">irman thanked the members of the Committee for their hard work </w:t>
      </w:r>
      <w:r>
        <w:rPr>
          <w:rFonts w:ascii="Arial" w:hAnsi="Arial"/>
          <w:color w:val="000000"/>
          <w:sz w:val="26"/>
          <w:szCs w:val="26"/>
        </w:rPr>
        <w:tab/>
        <w:t xml:space="preserve">during the year and welcomed new members of the Society, which he hoped </w:t>
      </w:r>
      <w:r>
        <w:rPr>
          <w:rFonts w:ascii="Arial" w:hAnsi="Arial"/>
          <w:color w:val="000000"/>
          <w:sz w:val="26"/>
          <w:szCs w:val="26"/>
        </w:rPr>
        <w:tab/>
        <w:t xml:space="preserve">will continue to grow.  Finally he hoped that it would be possible at some time </w:t>
      </w:r>
      <w:r>
        <w:rPr>
          <w:rFonts w:ascii="Arial" w:hAnsi="Arial"/>
          <w:color w:val="000000"/>
          <w:sz w:val="26"/>
          <w:szCs w:val="26"/>
        </w:rPr>
        <w:tab/>
        <w:t xml:space="preserve"> the future to visit </w:t>
      </w:r>
      <w:r>
        <w:rPr>
          <w:rFonts w:ascii="Arial" w:hAnsi="Arial"/>
          <w:color w:val="000000"/>
          <w:sz w:val="26"/>
          <w:szCs w:val="26"/>
        </w:rPr>
        <w:tab/>
        <w:t>Switzerland to t</w:t>
      </w:r>
      <w:r>
        <w:rPr>
          <w:rFonts w:ascii="Arial" w:hAnsi="Arial"/>
          <w:color w:val="000000"/>
          <w:sz w:val="26"/>
          <w:szCs w:val="26"/>
        </w:rPr>
        <w:t xml:space="preserve">alk to the Swiss judges about the breed to </w:t>
      </w:r>
      <w:r>
        <w:rPr>
          <w:rFonts w:ascii="Arial" w:hAnsi="Arial"/>
          <w:color w:val="000000"/>
          <w:sz w:val="26"/>
          <w:szCs w:val="26"/>
        </w:rPr>
        <w:tab/>
        <w:t>gain a better understanding of their competition marking system.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5.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Treasurer’s Report:  </w:t>
      </w:r>
      <w:r>
        <w:rPr>
          <w:rFonts w:ascii="Arial" w:hAnsi="Arial"/>
          <w:color w:val="000000"/>
          <w:sz w:val="26"/>
          <w:szCs w:val="26"/>
        </w:rPr>
        <w:t xml:space="preserve">The Breed Society is set up a formal company and it </w:t>
      </w:r>
      <w:r>
        <w:rPr>
          <w:rFonts w:ascii="Arial" w:hAnsi="Arial"/>
          <w:color w:val="000000"/>
          <w:sz w:val="26"/>
          <w:szCs w:val="26"/>
        </w:rPr>
        <w:tab/>
        <w:t>files returns for an annual budgeting year of July – June.  The 2017/</w:t>
      </w:r>
      <w:r>
        <w:rPr>
          <w:rFonts w:ascii="Arial" w:hAnsi="Arial"/>
          <w:color w:val="000000"/>
          <w:sz w:val="26"/>
          <w:szCs w:val="26"/>
        </w:rPr>
        <w:t xml:space="preserve">18 return </w:t>
      </w:r>
      <w:r>
        <w:rPr>
          <w:rFonts w:ascii="Arial" w:hAnsi="Arial"/>
          <w:color w:val="000000"/>
          <w:sz w:val="26"/>
          <w:szCs w:val="26"/>
        </w:rPr>
        <w:tab/>
        <w:t xml:space="preserve">has been filed.  This shows a deficit for the in-year budget, due to legacy </w:t>
      </w:r>
      <w:r>
        <w:rPr>
          <w:rFonts w:ascii="Arial" w:hAnsi="Arial"/>
          <w:color w:val="000000"/>
          <w:sz w:val="26"/>
          <w:szCs w:val="26"/>
        </w:rPr>
        <w:tab/>
        <w:t xml:space="preserve">issues, including outstanding website costs, a fine for late filing of earlier </w:t>
      </w:r>
      <w:r>
        <w:rPr>
          <w:rFonts w:ascii="Arial" w:hAnsi="Arial"/>
          <w:color w:val="000000"/>
          <w:sz w:val="26"/>
          <w:szCs w:val="26"/>
        </w:rPr>
        <w:tab/>
        <w:t xml:space="preserve">accounts to HMRC and the upfront costs of the Society’s merchandise.  It is </w:t>
      </w:r>
      <w:r>
        <w:rPr>
          <w:rFonts w:ascii="Arial" w:hAnsi="Arial"/>
          <w:color w:val="000000"/>
          <w:sz w:val="26"/>
          <w:szCs w:val="26"/>
        </w:rPr>
        <w:tab/>
        <w:t>anticipated</w:t>
      </w:r>
      <w:r>
        <w:rPr>
          <w:rFonts w:ascii="Arial" w:hAnsi="Arial"/>
          <w:color w:val="000000"/>
          <w:sz w:val="26"/>
          <w:szCs w:val="26"/>
        </w:rPr>
        <w:t xml:space="preserve"> that the 2018/19 budget will be in surplus.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Grassroots which registers all pedigree Valais sheep UK wide, retains 100% </w:t>
      </w:r>
      <w:r>
        <w:rPr>
          <w:rFonts w:ascii="Arial" w:hAnsi="Arial"/>
          <w:color w:val="000000"/>
          <w:sz w:val="26"/>
          <w:szCs w:val="26"/>
        </w:rPr>
        <w:tab/>
        <w:t xml:space="preserve">of the registration fee at present.  Unfortunately the cost of taking over the </w:t>
      </w:r>
      <w:r>
        <w:rPr>
          <w:rFonts w:ascii="Arial" w:hAnsi="Arial"/>
          <w:color w:val="000000"/>
          <w:sz w:val="26"/>
          <w:szCs w:val="26"/>
        </w:rPr>
        <w:tab/>
        <w:t>registration database is beyond the Society’s resourc</w:t>
      </w:r>
      <w:r>
        <w:rPr>
          <w:rFonts w:ascii="Arial" w:hAnsi="Arial"/>
          <w:color w:val="000000"/>
          <w:sz w:val="26"/>
          <w:szCs w:val="26"/>
        </w:rPr>
        <w:t xml:space="preserve">es and there is an issue </w:t>
      </w:r>
      <w:r>
        <w:rPr>
          <w:rFonts w:ascii="Arial" w:hAnsi="Arial"/>
          <w:color w:val="000000"/>
          <w:sz w:val="26"/>
          <w:szCs w:val="26"/>
        </w:rPr>
        <w:tab/>
        <w:t xml:space="preserve">of data protection – the flock book cannot be simply handed over without </w:t>
      </w:r>
      <w:r>
        <w:rPr>
          <w:rFonts w:ascii="Arial" w:hAnsi="Arial"/>
          <w:color w:val="000000"/>
          <w:sz w:val="26"/>
          <w:szCs w:val="26"/>
        </w:rPr>
        <w:tab/>
        <w:t xml:space="preserve">the </w:t>
      </w:r>
      <w:r>
        <w:rPr>
          <w:rFonts w:ascii="Arial" w:hAnsi="Arial"/>
          <w:color w:val="000000"/>
          <w:sz w:val="26"/>
          <w:szCs w:val="26"/>
        </w:rPr>
        <w:tab/>
        <w:t xml:space="preserve">consent of all those whose data is kept on the system. The consequence is </w:t>
      </w:r>
      <w:r>
        <w:rPr>
          <w:rFonts w:ascii="Arial" w:hAnsi="Arial"/>
          <w:color w:val="000000"/>
          <w:sz w:val="26"/>
          <w:szCs w:val="26"/>
        </w:rPr>
        <w:tab/>
        <w:t>that the Society’s finances are constrained.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It was resolved to approve th</w:t>
      </w:r>
      <w:r>
        <w:rPr>
          <w:rFonts w:ascii="Arial" w:hAnsi="Arial"/>
          <w:b/>
          <w:bCs/>
          <w:color w:val="000000"/>
          <w:sz w:val="26"/>
          <w:szCs w:val="26"/>
        </w:rPr>
        <w:t>e accounts for the last financial year.</w:t>
      </w: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6.</w:t>
      </w:r>
      <w:r>
        <w:rPr>
          <w:rFonts w:ascii="Arial" w:hAnsi="Arial"/>
          <w:color w:val="000000"/>
          <w:sz w:val="26"/>
          <w:szCs w:val="26"/>
        </w:rPr>
        <w:tab/>
        <w:t>The Motion that Rule 6(b)  in the Rules and Regulations be amended to read:</w:t>
      </w:r>
    </w:p>
    <w:p w:rsidR="00152D1D" w:rsidRDefault="00152D1D">
      <w:pPr>
        <w:rPr>
          <w:rFonts w:ascii="Arial" w:hAnsi="Arial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  <w:u w:val="single"/>
        </w:rPr>
        <w:t>Rule 6 -  Shows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(b) </w:t>
      </w:r>
      <w:r>
        <w:rPr>
          <w:rFonts w:ascii="Arial" w:hAnsi="Arial"/>
          <w:color w:val="CE181E"/>
          <w:sz w:val="26"/>
          <w:szCs w:val="26"/>
        </w:rPr>
        <w:t>All sheep</w:t>
      </w:r>
      <w:r>
        <w:rPr>
          <w:rFonts w:ascii="Arial" w:hAnsi="Arial"/>
          <w:sz w:val="26"/>
          <w:szCs w:val="26"/>
        </w:rPr>
        <w:t xml:space="preserve"> to be shown in full fleece </w:t>
      </w:r>
      <w:r>
        <w:rPr>
          <w:rFonts w:ascii="Arial" w:hAnsi="Arial"/>
          <w:color w:val="CE181E"/>
          <w:sz w:val="26"/>
          <w:szCs w:val="26"/>
        </w:rPr>
        <w:t xml:space="preserve">or a minimum of 10cm </w:t>
      </w:r>
      <w:r>
        <w:rPr>
          <w:rFonts w:ascii="Arial" w:hAnsi="Arial"/>
          <w:color w:val="CE181E"/>
          <w:sz w:val="26"/>
          <w:szCs w:val="26"/>
        </w:rPr>
        <w:tab/>
      </w:r>
      <w:r>
        <w:rPr>
          <w:rFonts w:ascii="Arial" w:hAnsi="Arial"/>
          <w:color w:val="CE181E"/>
          <w:sz w:val="26"/>
          <w:szCs w:val="26"/>
        </w:rPr>
        <w:tab/>
      </w:r>
      <w:r>
        <w:rPr>
          <w:rFonts w:ascii="Arial" w:hAnsi="Arial"/>
          <w:color w:val="CE181E"/>
          <w:sz w:val="26"/>
          <w:szCs w:val="26"/>
        </w:rPr>
        <w:tab/>
        <w:t>fleece length</w:t>
      </w:r>
      <w:r>
        <w:rPr>
          <w:rFonts w:ascii="Arial" w:hAnsi="Arial"/>
          <w:color w:val="000000"/>
          <w:sz w:val="26"/>
          <w:szCs w:val="26"/>
        </w:rPr>
        <w:t xml:space="preserve"> for all </w:t>
      </w:r>
      <w:r>
        <w:rPr>
          <w:rFonts w:ascii="Arial" w:hAnsi="Arial"/>
          <w:color w:val="CE181E"/>
          <w:sz w:val="26"/>
          <w:szCs w:val="26"/>
        </w:rPr>
        <w:t>County agricultural</w:t>
      </w:r>
      <w:r>
        <w:rPr>
          <w:rFonts w:ascii="Arial" w:hAnsi="Arial"/>
          <w:color w:val="000000"/>
          <w:sz w:val="26"/>
          <w:szCs w:val="26"/>
        </w:rPr>
        <w:t xml:space="preserve"> shows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Was agreed.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7.</w:t>
      </w:r>
      <w:r>
        <w:rPr>
          <w:rFonts w:ascii="Arial" w:hAnsi="Arial"/>
          <w:color w:val="000000"/>
          <w:sz w:val="26"/>
          <w:szCs w:val="26"/>
        </w:rPr>
        <w:tab/>
        <w:t xml:space="preserve">2019 Membership cards were handed out to all paid up members of the </w:t>
      </w:r>
      <w:r>
        <w:rPr>
          <w:rFonts w:ascii="Arial" w:hAnsi="Arial"/>
          <w:color w:val="000000"/>
          <w:sz w:val="26"/>
          <w:szCs w:val="26"/>
        </w:rPr>
        <w:tab/>
        <w:t>Society.  Those not attending the AGM will be sent their cards shortly.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8.</w:t>
      </w:r>
      <w:r>
        <w:rPr>
          <w:rFonts w:ascii="Arial" w:hAnsi="Arial"/>
          <w:color w:val="000000"/>
          <w:sz w:val="26"/>
          <w:szCs w:val="26"/>
        </w:rPr>
        <w:tab/>
        <w:t>Upcoming events: Were referred to in the Chairman’s report.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9.</w:t>
      </w:r>
      <w:r>
        <w:rPr>
          <w:rFonts w:ascii="Arial" w:hAnsi="Arial"/>
          <w:color w:val="000000"/>
          <w:sz w:val="26"/>
          <w:szCs w:val="26"/>
        </w:rPr>
        <w:tab/>
        <w:t>AOB: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lastRenderedPageBreak/>
        <w:tab/>
      </w:r>
      <w:r>
        <w:rPr>
          <w:rFonts w:ascii="Arial" w:hAnsi="Arial"/>
          <w:color w:val="000000"/>
          <w:sz w:val="26"/>
          <w:szCs w:val="26"/>
        </w:rPr>
        <w:t xml:space="preserve">(i) Entry fees for the Sale and Show – At the Holsworthy Sale the auctioneers </w:t>
      </w:r>
      <w:r>
        <w:rPr>
          <w:rFonts w:ascii="Arial" w:hAnsi="Arial"/>
          <w:color w:val="000000"/>
          <w:sz w:val="26"/>
          <w:szCs w:val="26"/>
        </w:rPr>
        <w:tab/>
        <w:t xml:space="preserve">retained the whole sale commission and this needs to be considered for the </w:t>
      </w:r>
      <w:r>
        <w:rPr>
          <w:rFonts w:ascii="Arial" w:hAnsi="Arial"/>
          <w:color w:val="000000"/>
          <w:sz w:val="26"/>
          <w:szCs w:val="26"/>
        </w:rPr>
        <w:tab/>
        <w:t xml:space="preserve">next event at Sedgemoor.  Also there may need to be a higher entry fee </w:t>
      </w:r>
      <w:r>
        <w:rPr>
          <w:rFonts w:ascii="Arial" w:hAnsi="Arial"/>
          <w:color w:val="000000"/>
          <w:sz w:val="26"/>
          <w:szCs w:val="26"/>
        </w:rPr>
        <w:tab/>
        <w:t>payable to the Society.</w:t>
      </w: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(i</w:t>
      </w:r>
      <w:r>
        <w:rPr>
          <w:rFonts w:ascii="Arial" w:hAnsi="Arial"/>
          <w:color w:val="000000"/>
          <w:sz w:val="26"/>
          <w:szCs w:val="26"/>
        </w:rPr>
        <w:t xml:space="preserve">i) Chesire Show – it was suggested that this show could have Society </w:t>
      </w:r>
      <w:r>
        <w:rPr>
          <w:rFonts w:ascii="Arial" w:hAnsi="Arial"/>
          <w:color w:val="000000"/>
          <w:sz w:val="26"/>
          <w:szCs w:val="26"/>
        </w:rPr>
        <w:tab/>
        <w:t xml:space="preserve">sponsored sashes and bell.  Secretary to write to the Show Secretary.  Also </w:t>
      </w:r>
      <w:r>
        <w:rPr>
          <w:rFonts w:ascii="Arial" w:hAnsi="Arial"/>
          <w:color w:val="000000"/>
          <w:sz w:val="26"/>
          <w:szCs w:val="26"/>
        </w:rPr>
        <w:tab/>
        <w:t>Society leaflets should be available for handing out.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(iii) Grassroots registrations- It was suggested that</w:t>
      </w:r>
      <w:r>
        <w:rPr>
          <w:rFonts w:ascii="Arial" w:hAnsi="Arial"/>
          <w:color w:val="000000"/>
          <w:sz w:val="26"/>
          <w:szCs w:val="26"/>
        </w:rPr>
        <w:t xml:space="preserve"> there could be a parallel </w:t>
      </w:r>
      <w:r>
        <w:rPr>
          <w:rFonts w:ascii="Arial" w:hAnsi="Arial"/>
          <w:color w:val="000000"/>
          <w:sz w:val="26"/>
          <w:szCs w:val="26"/>
        </w:rPr>
        <w:tab/>
        <w:t>registration system with the Society.  Committee to consider.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(iv) Membership – The Treasurer confirmed there were 20 paid up members </w:t>
      </w:r>
      <w:r>
        <w:rPr>
          <w:rFonts w:ascii="Arial" w:hAnsi="Arial"/>
          <w:color w:val="000000"/>
          <w:sz w:val="26"/>
          <w:szCs w:val="26"/>
        </w:rPr>
        <w:tab/>
        <w:t xml:space="preserve">of the Society [since the AGM this has increased to 26 – with more enquiring </w:t>
      </w:r>
      <w:r>
        <w:rPr>
          <w:rFonts w:ascii="Arial" w:hAnsi="Arial"/>
          <w:color w:val="000000"/>
          <w:sz w:val="26"/>
          <w:szCs w:val="26"/>
        </w:rPr>
        <w:tab/>
        <w:t xml:space="preserve">every </w:t>
      </w:r>
      <w:r>
        <w:rPr>
          <w:rFonts w:ascii="Arial" w:hAnsi="Arial"/>
          <w:color w:val="000000"/>
          <w:sz w:val="26"/>
          <w:szCs w:val="26"/>
        </w:rPr>
        <w:tab/>
        <w:t>week].</w:t>
      </w:r>
      <w:r>
        <w:rPr>
          <w:rFonts w:ascii="Arial" w:hAnsi="Arial"/>
          <w:color w:val="000000"/>
          <w:sz w:val="26"/>
          <w:szCs w:val="26"/>
        </w:rPr>
        <w:t xml:space="preserve"> There is currently an issue with old rotating Paypal payments </w:t>
      </w:r>
      <w:r>
        <w:rPr>
          <w:rFonts w:ascii="Arial" w:hAnsi="Arial"/>
          <w:color w:val="000000"/>
          <w:sz w:val="26"/>
          <w:szCs w:val="26"/>
        </w:rPr>
        <w:tab/>
        <w:t xml:space="preserve">coming in throughout the year.  The Society is trying to align all payments at </w:t>
      </w:r>
      <w:r>
        <w:rPr>
          <w:rFonts w:ascii="Arial" w:hAnsi="Arial"/>
          <w:color w:val="000000"/>
          <w:sz w:val="26"/>
          <w:szCs w:val="26"/>
        </w:rPr>
        <w:tab/>
        <w:t>the beginning of the year.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(v) Why do many breeders not join the Society? – When selling VBN’s, </w:t>
      </w:r>
      <w:r>
        <w:rPr>
          <w:rFonts w:ascii="Arial" w:hAnsi="Arial"/>
          <w:color w:val="000000"/>
          <w:sz w:val="26"/>
          <w:szCs w:val="26"/>
        </w:rPr>
        <w:tab/>
        <w:t>Society breed</w:t>
      </w:r>
      <w:r>
        <w:rPr>
          <w:rFonts w:ascii="Arial" w:hAnsi="Arial"/>
          <w:color w:val="000000"/>
          <w:sz w:val="26"/>
          <w:szCs w:val="26"/>
        </w:rPr>
        <w:t xml:space="preserve">ers should produce Society application forms with the pedigree </w:t>
      </w:r>
      <w:r>
        <w:rPr>
          <w:rFonts w:ascii="Arial" w:hAnsi="Arial"/>
          <w:color w:val="000000"/>
          <w:sz w:val="26"/>
          <w:szCs w:val="26"/>
        </w:rPr>
        <w:tab/>
        <w:t xml:space="preserve">paperwork. VBNs are not easy sheep to raise and the Society can provide </w:t>
      </w:r>
      <w:r>
        <w:rPr>
          <w:rFonts w:ascii="Arial" w:hAnsi="Arial"/>
          <w:color w:val="000000"/>
          <w:sz w:val="26"/>
          <w:szCs w:val="26"/>
        </w:rPr>
        <w:tab/>
        <w:t>advice and guidance.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(vi) Society’s Judges’ Panel – A number of existing longwool judges who were </w:t>
      </w:r>
      <w:r>
        <w:rPr>
          <w:rFonts w:ascii="Arial" w:hAnsi="Arial"/>
          <w:color w:val="000000"/>
          <w:sz w:val="26"/>
          <w:szCs w:val="26"/>
        </w:rPr>
        <w:tab/>
        <w:t>already on another</w:t>
      </w:r>
      <w:r>
        <w:rPr>
          <w:rFonts w:ascii="Arial" w:hAnsi="Arial"/>
          <w:color w:val="000000"/>
          <w:sz w:val="26"/>
          <w:szCs w:val="26"/>
        </w:rPr>
        <w:t xml:space="preserve"> breed panel, had been approached with a view to being </w:t>
      </w:r>
      <w:r>
        <w:rPr>
          <w:rFonts w:ascii="Arial" w:hAnsi="Arial"/>
          <w:color w:val="000000"/>
          <w:sz w:val="26"/>
          <w:szCs w:val="26"/>
        </w:rPr>
        <w:tab/>
        <w:t xml:space="preserve">on the VBN Society’s panel.  There are now 9 judges on the panel.  A judging </w:t>
      </w:r>
      <w:r>
        <w:rPr>
          <w:rFonts w:ascii="Arial" w:hAnsi="Arial"/>
          <w:color w:val="000000"/>
          <w:sz w:val="26"/>
          <w:szCs w:val="26"/>
        </w:rPr>
        <w:tab/>
        <w:t xml:space="preserve">training day is planned – see above.  It was recommended by those present  </w:t>
      </w:r>
      <w:r>
        <w:rPr>
          <w:rFonts w:ascii="Arial" w:hAnsi="Arial"/>
          <w:color w:val="000000"/>
          <w:sz w:val="26"/>
          <w:szCs w:val="26"/>
        </w:rPr>
        <w:tab/>
        <w:t>that the Chairman and Vice Chairman go to Swit</w:t>
      </w:r>
      <w:r>
        <w:rPr>
          <w:rFonts w:ascii="Arial" w:hAnsi="Arial"/>
          <w:color w:val="000000"/>
          <w:sz w:val="26"/>
          <w:szCs w:val="26"/>
        </w:rPr>
        <w:t xml:space="preserve">zerland to learn the Swiss </w:t>
      </w:r>
      <w:r>
        <w:rPr>
          <w:rFonts w:ascii="Arial" w:hAnsi="Arial"/>
          <w:color w:val="000000"/>
          <w:sz w:val="26"/>
          <w:szCs w:val="26"/>
        </w:rPr>
        <w:tab/>
        <w:t>judging practices.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(vii) No. of rams being registered – In 2018 37% of VBNs being registered </w:t>
      </w:r>
      <w:r>
        <w:rPr>
          <w:rFonts w:ascii="Arial" w:hAnsi="Arial"/>
          <w:color w:val="000000"/>
          <w:sz w:val="26"/>
          <w:szCs w:val="26"/>
        </w:rPr>
        <w:tab/>
        <w:t xml:space="preserve">were rams which is far too many.  Only the best marked and well conformed </w:t>
      </w:r>
      <w:r>
        <w:rPr>
          <w:rFonts w:ascii="Arial" w:hAnsi="Arial"/>
          <w:color w:val="000000"/>
          <w:sz w:val="26"/>
          <w:szCs w:val="26"/>
        </w:rPr>
        <w:tab/>
        <w:t>males should be kept entire.  All others should be turned</w:t>
      </w:r>
      <w:r>
        <w:rPr>
          <w:rFonts w:ascii="Arial" w:hAnsi="Arial"/>
          <w:color w:val="000000"/>
          <w:sz w:val="26"/>
          <w:szCs w:val="26"/>
        </w:rPr>
        <w:t xml:space="preserve"> into wethers.  There </w:t>
      </w:r>
      <w:r>
        <w:rPr>
          <w:rFonts w:ascii="Arial" w:hAnsi="Arial"/>
          <w:color w:val="000000"/>
          <w:sz w:val="26"/>
          <w:szCs w:val="26"/>
        </w:rPr>
        <w:tab/>
        <w:t xml:space="preserve">was discussion about creating a market for wethers.  It was also suggested </w:t>
      </w:r>
      <w:r>
        <w:rPr>
          <w:rFonts w:ascii="Arial" w:hAnsi="Arial"/>
          <w:color w:val="000000"/>
          <w:sz w:val="26"/>
          <w:szCs w:val="26"/>
        </w:rPr>
        <w:tab/>
        <w:t xml:space="preserve">that shows should be encouraged to include a wether class (not eligible for </w:t>
      </w:r>
      <w:r>
        <w:rPr>
          <w:rFonts w:ascii="Arial" w:hAnsi="Arial"/>
          <w:color w:val="000000"/>
          <w:sz w:val="26"/>
          <w:szCs w:val="26"/>
        </w:rPr>
        <w:tab/>
        <w:t xml:space="preserve">the champion or inter-breed classes). [Since the AGM Nantwich Show has </w:t>
      </w:r>
      <w:r>
        <w:rPr>
          <w:rFonts w:ascii="Arial" w:hAnsi="Arial"/>
          <w:color w:val="000000"/>
          <w:sz w:val="26"/>
          <w:szCs w:val="26"/>
        </w:rPr>
        <w:tab/>
        <w:t>agreed t</w:t>
      </w:r>
      <w:r>
        <w:rPr>
          <w:rFonts w:ascii="Arial" w:hAnsi="Arial"/>
          <w:color w:val="000000"/>
          <w:sz w:val="26"/>
          <w:szCs w:val="26"/>
        </w:rPr>
        <w:t>o have a wether class].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The Chairman thanked everyone for their contributions to the debate and closed the meeting at 7pm.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DB1B32">
      <w:pPr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6"/>
          <w:szCs w:val="26"/>
        </w:rPr>
        <w:t>Signed: …………………………………….    Date: …………………………..</w:t>
      </w:r>
    </w:p>
    <w:p w:rsidR="00152D1D" w:rsidRDefault="00DB1B32">
      <w:pPr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6"/>
          <w:szCs w:val="26"/>
        </w:rPr>
        <w:t>Chairman</w:t>
      </w: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152D1D">
      <w:pPr>
        <w:rPr>
          <w:rFonts w:ascii="Arial" w:hAnsi="Arial"/>
          <w:b/>
          <w:bCs/>
          <w:color w:val="000000"/>
          <w:sz w:val="26"/>
          <w:szCs w:val="26"/>
        </w:rPr>
      </w:pPr>
    </w:p>
    <w:p w:rsidR="00152D1D" w:rsidRDefault="00152D1D">
      <w:pPr>
        <w:rPr>
          <w:rFonts w:hint="eastAsia"/>
        </w:rPr>
      </w:pPr>
    </w:p>
    <w:sectPr w:rsidR="00152D1D" w:rsidSect="00152D1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52D1D"/>
    <w:rsid w:val="00152D1D"/>
    <w:rsid w:val="00D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52D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52D1D"/>
    <w:pPr>
      <w:spacing w:after="140" w:line="276" w:lineRule="auto"/>
    </w:pPr>
  </w:style>
  <w:style w:type="paragraph" w:styleId="List">
    <w:name w:val="List"/>
    <w:basedOn w:val="BodyText"/>
    <w:rsid w:val="00152D1D"/>
  </w:style>
  <w:style w:type="paragraph" w:styleId="Caption">
    <w:name w:val="caption"/>
    <w:basedOn w:val="Normal"/>
    <w:qFormat/>
    <w:rsid w:val="00152D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52D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2019-05-13T08:17:00Z</dcterms:created>
  <dcterms:modified xsi:type="dcterms:W3CDTF">2019-05-13T08:17:00Z</dcterms:modified>
  <dc:language>en-GB</dc:language>
</cp:coreProperties>
</file>