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73" w:rsidRDefault="00271DF4">
      <w:pPr>
        <w:jc w:val="center"/>
        <w:rPr>
          <w:rFonts w:hint="eastAsia"/>
          <w:color w:val="ADC5E7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VALAIS BLACKNOSE BREED SOCIETY</w:t>
      </w:r>
    </w:p>
    <w:p w:rsidR="00CE7373" w:rsidRDefault="00271DF4">
      <w:pPr>
        <w:jc w:val="center"/>
        <w:rPr>
          <w:rFonts w:hint="eastAsia"/>
          <w:color w:val="ADC5E7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Meeting 6</w:t>
      </w:r>
      <w:r>
        <w:rPr>
          <w:rFonts w:ascii="Arial" w:hAnsi="Arial"/>
          <w:b/>
          <w:bCs/>
          <w:color w:val="ADC5E7"/>
          <w:sz w:val="26"/>
          <w:szCs w:val="26"/>
          <w:vertAlign w:val="superscript"/>
        </w:rPr>
        <w:t>th</w:t>
      </w:r>
      <w:r>
        <w:rPr>
          <w:rFonts w:ascii="Arial" w:hAnsi="Arial"/>
          <w:b/>
          <w:bCs/>
          <w:color w:val="ADC5E7"/>
          <w:sz w:val="26"/>
          <w:szCs w:val="26"/>
        </w:rPr>
        <w:t xml:space="preserve"> March 2018, 7.30pm</w:t>
      </w:r>
    </w:p>
    <w:p w:rsidR="00CE7373" w:rsidRDefault="00271DF4">
      <w:pPr>
        <w:pBdr>
          <w:bottom w:val="single" w:sz="2" w:space="2" w:color="000001"/>
        </w:pBdr>
        <w:jc w:val="center"/>
        <w:rPr>
          <w:rFonts w:hint="eastAsia"/>
          <w:color w:val="00FFFF"/>
        </w:rPr>
      </w:pPr>
      <w:r>
        <w:rPr>
          <w:rFonts w:ascii="Arial" w:hAnsi="Arial"/>
          <w:b/>
          <w:bCs/>
          <w:color w:val="ADC5E7"/>
          <w:sz w:val="26"/>
          <w:szCs w:val="26"/>
        </w:rPr>
        <w:t>Minutes</w:t>
      </w:r>
    </w:p>
    <w:p w:rsidR="00CE7373" w:rsidRDefault="00CE7373">
      <w:pPr>
        <w:rPr>
          <w:rFonts w:ascii="Arial" w:hAnsi="Arial"/>
          <w:b/>
          <w:bCs/>
          <w:sz w:val="26"/>
          <w:szCs w:val="26"/>
        </w:rPr>
      </w:pPr>
    </w:p>
    <w:p w:rsidR="00CE7373" w:rsidRDefault="00271DF4">
      <w:pPr>
        <w:rPr>
          <w:rFonts w:hint="eastAsia"/>
          <w:b/>
          <w:bCs/>
        </w:rPr>
      </w:pPr>
      <w:r>
        <w:rPr>
          <w:rFonts w:ascii="Arial" w:hAnsi="Arial"/>
          <w:b/>
          <w:bCs/>
          <w:sz w:val="26"/>
          <w:szCs w:val="26"/>
        </w:rPr>
        <w:t xml:space="preserve">Present: 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>David Hodge (Chairman)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Julian Walters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>Tom Hooper (Treasurer)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Sarah Grose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>Kate Little (Secretary)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Douggie Little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>Emma Collison (PR &amp; Marketing)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>1.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 xml:space="preserve">Minutes of last </w:t>
      </w:r>
      <w:r>
        <w:rPr>
          <w:rFonts w:ascii="Arial" w:hAnsi="Arial"/>
          <w:b/>
          <w:bCs/>
          <w:sz w:val="26"/>
          <w:szCs w:val="26"/>
        </w:rPr>
        <w:t>cttee meeting on January 16</w:t>
      </w:r>
      <w:r>
        <w:rPr>
          <w:rFonts w:ascii="Arial" w:hAnsi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/>
          <w:b/>
          <w:bCs/>
          <w:sz w:val="26"/>
          <w:szCs w:val="26"/>
        </w:rPr>
        <w:t xml:space="preserve"> 2018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Noted.  No matters arising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>2.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>Apologies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Penny Coulter-Smith, Chris Slee and Stuart Billinghurst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>3.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>Review of AGM held on 10</w:t>
      </w:r>
      <w:r>
        <w:rPr>
          <w:rFonts w:ascii="Arial" w:hAnsi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/>
          <w:b/>
          <w:bCs/>
          <w:sz w:val="26"/>
          <w:szCs w:val="26"/>
        </w:rPr>
        <w:t xml:space="preserve"> February 2018</w:t>
      </w:r>
    </w:p>
    <w:p w:rsidR="00CE7373" w:rsidRDefault="00271DF4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>All felt that the AGM had gone well, with a friendly atmosphere.  The hotel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ab/>
        <w:t xml:space="preserve">was pleasant and the room ideal for the purpose.  </w:t>
      </w:r>
    </w:p>
    <w:p w:rsidR="00CE7373" w:rsidRDefault="00271DF4">
      <w:pPr>
        <w:rPr>
          <w:rFonts w:ascii="Arial" w:hAnsi="Arial"/>
          <w:sz w:val="26"/>
          <w:szCs w:val="26"/>
        </w:rPr>
      </w:pPr>
      <w:r>
        <w:rPr>
          <w:rFonts w:ascii="Arial" w:hAnsi="Arial"/>
          <w:color w:val="FF0000"/>
          <w:sz w:val="26"/>
          <w:szCs w:val="26"/>
        </w:rPr>
        <w:tab/>
        <w:t xml:space="preserve">Action: </w:t>
      </w:r>
      <w:r>
        <w:rPr>
          <w:rFonts w:ascii="Arial" w:hAnsi="Arial"/>
          <w:sz w:val="26"/>
          <w:szCs w:val="26"/>
        </w:rPr>
        <w:t>Secretary to send email of thanks to the Mount Pleasant Hotel.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>The draft minutes of the AGM were agreed.</w:t>
      </w:r>
    </w:p>
    <w:p w:rsidR="00CE7373" w:rsidRDefault="00271DF4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color w:val="FF0000"/>
          <w:sz w:val="26"/>
          <w:szCs w:val="26"/>
        </w:rPr>
        <w:t>Action:</w:t>
      </w:r>
      <w:r>
        <w:rPr>
          <w:rFonts w:ascii="Arial" w:hAnsi="Arial"/>
          <w:sz w:val="26"/>
          <w:szCs w:val="26"/>
        </w:rPr>
        <w:t xml:space="preserve"> Secretary to send draft minutes out to all members.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>4.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>Membership: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>(i)Spreadsheet data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The data we have needs refreshing as there are members who seem not to </w:t>
      </w:r>
      <w:r>
        <w:rPr>
          <w:rFonts w:ascii="Arial" w:hAnsi="Arial"/>
          <w:sz w:val="26"/>
          <w:szCs w:val="26"/>
        </w:rPr>
        <w:tab/>
        <w:t xml:space="preserve">have paid their subs for a no. of years.  This needs checking against the </w:t>
      </w:r>
      <w:r>
        <w:rPr>
          <w:rFonts w:ascii="Arial" w:hAnsi="Arial"/>
          <w:sz w:val="26"/>
          <w:szCs w:val="26"/>
        </w:rPr>
        <w:tab/>
        <w:t xml:space="preserve">Paypal and bank accounts.  There is a problem of payments being spread out </w:t>
      </w:r>
      <w:r>
        <w:rPr>
          <w:rFonts w:ascii="Arial" w:hAnsi="Arial"/>
          <w:sz w:val="26"/>
          <w:szCs w:val="26"/>
        </w:rPr>
        <w:tab/>
        <w:t>throughout t</w:t>
      </w:r>
      <w:r>
        <w:rPr>
          <w:rFonts w:ascii="Arial" w:hAnsi="Arial"/>
          <w:sz w:val="26"/>
          <w:szCs w:val="26"/>
        </w:rPr>
        <w:t xml:space="preserve">he year, making the creation of an annual budget difficult.  It was </w:t>
      </w:r>
      <w:r>
        <w:rPr>
          <w:rFonts w:ascii="Arial" w:hAnsi="Arial"/>
          <w:sz w:val="26"/>
          <w:szCs w:val="26"/>
        </w:rPr>
        <w:tab/>
        <w:t xml:space="preserve">agreed that in future all membership subscriptions should be paid in January </w:t>
      </w:r>
      <w:r>
        <w:rPr>
          <w:rFonts w:ascii="Arial" w:hAnsi="Arial"/>
          <w:sz w:val="26"/>
          <w:szCs w:val="26"/>
        </w:rPr>
        <w:tab/>
        <w:t>with a late payment charge from March 1</w:t>
      </w:r>
      <w:r>
        <w:rPr>
          <w:rFonts w:ascii="Arial" w:hAnsi="Arial"/>
          <w:sz w:val="26"/>
          <w:szCs w:val="26"/>
          <w:vertAlign w:val="superscript"/>
        </w:rPr>
        <w:t>st</w:t>
      </w:r>
      <w:r>
        <w:rPr>
          <w:rFonts w:ascii="Arial" w:hAnsi="Arial"/>
          <w:sz w:val="26"/>
          <w:szCs w:val="26"/>
        </w:rPr>
        <w:t xml:space="preserve">.  In order to bring everyone into </w:t>
      </w:r>
      <w:r>
        <w:rPr>
          <w:rFonts w:ascii="Arial" w:hAnsi="Arial"/>
          <w:sz w:val="26"/>
          <w:szCs w:val="26"/>
        </w:rPr>
        <w:tab/>
        <w:t>alignment it was agreed that any</w:t>
      </w:r>
      <w:r>
        <w:rPr>
          <w:rFonts w:ascii="Arial" w:hAnsi="Arial"/>
          <w:sz w:val="26"/>
          <w:szCs w:val="26"/>
        </w:rPr>
        <w:t xml:space="preserve"> payments made in 2017 before 1</w:t>
      </w:r>
      <w:r>
        <w:rPr>
          <w:rFonts w:ascii="Arial" w:hAnsi="Arial"/>
          <w:sz w:val="26"/>
          <w:szCs w:val="26"/>
          <w:vertAlign w:val="superscript"/>
        </w:rPr>
        <w:t>st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ab/>
        <w:t xml:space="preserve">November would be the 2017 payment and a new payment would be </w:t>
      </w:r>
      <w:r>
        <w:rPr>
          <w:rFonts w:ascii="Arial" w:hAnsi="Arial"/>
          <w:sz w:val="26"/>
          <w:szCs w:val="26"/>
        </w:rPr>
        <w:tab/>
        <w:t xml:space="preserve">required for 2018, but no late payment charge would be levied in 2018 in </w:t>
      </w:r>
      <w:r>
        <w:rPr>
          <w:rFonts w:ascii="Arial" w:hAnsi="Arial"/>
          <w:sz w:val="26"/>
          <w:szCs w:val="26"/>
        </w:rPr>
        <w:tab/>
        <w:t>order to catch everybody up.  Any payment made after 1</w:t>
      </w:r>
      <w:r>
        <w:rPr>
          <w:rFonts w:ascii="Arial" w:hAnsi="Arial"/>
          <w:sz w:val="26"/>
          <w:szCs w:val="26"/>
          <w:vertAlign w:val="superscript"/>
        </w:rPr>
        <w:t>st</w:t>
      </w:r>
      <w:r>
        <w:rPr>
          <w:rFonts w:ascii="Arial" w:hAnsi="Arial"/>
          <w:sz w:val="26"/>
          <w:szCs w:val="26"/>
        </w:rPr>
        <w:t xml:space="preserve"> November 2017 </w:t>
      </w:r>
      <w:r>
        <w:rPr>
          <w:rFonts w:ascii="Arial" w:hAnsi="Arial"/>
          <w:sz w:val="26"/>
          <w:szCs w:val="26"/>
        </w:rPr>
        <w:tab/>
        <w:t>would provid</w:t>
      </w:r>
      <w:r>
        <w:rPr>
          <w:rFonts w:ascii="Arial" w:hAnsi="Arial"/>
          <w:sz w:val="26"/>
          <w:szCs w:val="26"/>
        </w:rPr>
        <w:t>e membership until 31</w:t>
      </w:r>
      <w:r>
        <w:rPr>
          <w:rFonts w:ascii="Arial" w:hAnsi="Arial"/>
          <w:sz w:val="26"/>
          <w:szCs w:val="26"/>
          <w:vertAlign w:val="superscript"/>
        </w:rPr>
        <w:t>st</w:t>
      </w:r>
      <w:r>
        <w:rPr>
          <w:rFonts w:ascii="Arial" w:hAnsi="Arial"/>
          <w:sz w:val="26"/>
          <w:szCs w:val="26"/>
        </w:rPr>
        <w:t xml:space="preserve"> December 2018.  All members would </w:t>
      </w:r>
      <w:r>
        <w:rPr>
          <w:rFonts w:ascii="Arial" w:hAnsi="Arial"/>
          <w:sz w:val="26"/>
          <w:szCs w:val="26"/>
        </w:rPr>
        <w:tab/>
        <w:t>then make their next annual subscription payment in January 2019.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</w:p>
    <w:p w:rsidR="00CE7373" w:rsidRDefault="00271DF4">
      <w:pPr>
        <w:rPr>
          <w:rFonts w:hint="eastAsia"/>
        </w:rPr>
      </w:pPr>
      <w:r>
        <w:rPr>
          <w:rFonts w:ascii="Arial" w:hAnsi="Arial"/>
          <w:color w:val="FF0000"/>
          <w:sz w:val="26"/>
          <w:szCs w:val="26"/>
        </w:rPr>
        <w:tab/>
        <w:t xml:space="preserve">Action: </w:t>
      </w:r>
      <w:r>
        <w:rPr>
          <w:rFonts w:ascii="Arial" w:hAnsi="Arial"/>
          <w:sz w:val="26"/>
          <w:szCs w:val="26"/>
        </w:rPr>
        <w:t xml:space="preserve">Treasurer to email all members in December 2018 to remind them of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need to cancel existing direct debit/recurring Paypal payments throughout the </w:t>
      </w:r>
      <w:r>
        <w:rPr>
          <w:rFonts w:ascii="Arial" w:hAnsi="Arial"/>
          <w:sz w:val="26"/>
          <w:szCs w:val="26"/>
        </w:rPr>
        <w:tab/>
        <w:t>year and set up new annual payments for January 2019 onwards.</w:t>
      </w:r>
    </w:p>
    <w:p w:rsidR="00CE7373" w:rsidRDefault="00CE7373">
      <w:pPr>
        <w:rPr>
          <w:rFonts w:ascii="Arial" w:hAnsi="Arial"/>
          <w:color w:val="FF0000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color w:val="FF0000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The membership fee was discussed and it was agreed to put the annual fee </w:t>
      </w:r>
      <w:r>
        <w:rPr>
          <w:rFonts w:ascii="Arial" w:hAnsi="Arial"/>
          <w:sz w:val="26"/>
          <w:szCs w:val="26"/>
        </w:rPr>
        <w:tab/>
        <w:t>up to £50 per annum from January 2019 w</w:t>
      </w:r>
      <w:r>
        <w:rPr>
          <w:rFonts w:ascii="Arial" w:hAnsi="Arial"/>
          <w:sz w:val="26"/>
          <w:szCs w:val="26"/>
        </w:rPr>
        <w:t xml:space="preserve">ith £10 late payment charge.  Any </w:t>
      </w:r>
      <w:r>
        <w:rPr>
          <w:rFonts w:ascii="Arial" w:hAnsi="Arial"/>
          <w:sz w:val="26"/>
          <w:szCs w:val="26"/>
        </w:rPr>
        <w:tab/>
        <w:t>member joining during the year would pay the full annual payment.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jc w:val="center"/>
        <w:rPr>
          <w:rFonts w:hint="eastAsia"/>
        </w:rPr>
      </w:pPr>
      <w:r>
        <w:rPr>
          <w:rFonts w:ascii="Arial" w:hAnsi="Arial"/>
          <w:sz w:val="26"/>
          <w:szCs w:val="26"/>
        </w:rPr>
        <w:tab/>
        <w:t>1.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lastRenderedPageBreak/>
        <w:tab/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  <w:t xml:space="preserve">(ii) </w:t>
      </w:r>
      <w:r>
        <w:rPr>
          <w:rFonts w:ascii="Arial" w:hAnsi="Arial"/>
          <w:b/>
          <w:bCs/>
          <w:sz w:val="26"/>
          <w:szCs w:val="26"/>
        </w:rPr>
        <w:t xml:space="preserve">Membership </w:t>
      </w:r>
      <w:r>
        <w:rPr>
          <w:rFonts w:ascii="Arial" w:hAnsi="Arial"/>
          <w:b/>
          <w:bCs/>
          <w:sz w:val="26"/>
          <w:szCs w:val="26"/>
        </w:rPr>
        <w:t>Cards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It was decided to incorporate membership cards into a Society keyring.  The </w:t>
      </w:r>
      <w:r>
        <w:rPr>
          <w:rFonts w:ascii="Arial" w:hAnsi="Arial"/>
          <w:sz w:val="26"/>
          <w:szCs w:val="26"/>
        </w:rPr>
        <w:tab/>
        <w:t>card would include the member’s name and membe</w:t>
      </w:r>
      <w:r>
        <w:rPr>
          <w:rFonts w:ascii="Arial" w:hAnsi="Arial"/>
          <w:sz w:val="26"/>
          <w:szCs w:val="26"/>
        </w:rPr>
        <w:t>rship no.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color w:val="FF0000"/>
          <w:sz w:val="26"/>
          <w:szCs w:val="26"/>
        </w:rPr>
        <w:t xml:space="preserve">Action: </w:t>
      </w:r>
      <w:r>
        <w:rPr>
          <w:rFonts w:ascii="Arial" w:hAnsi="Arial"/>
          <w:sz w:val="26"/>
          <w:szCs w:val="26"/>
        </w:rPr>
        <w:t xml:space="preserve">PR and Marketing Officer to order keyrings. Chairman to approve </w:t>
      </w:r>
      <w:r>
        <w:rPr>
          <w:rFonts w:ascii="Arial" w:hAnsi="Arial"/>
          <w:sz w:val="26"/>
          <w:szCs w:val="26"/>
        </w:rPr>
        <w:tab/>
        <w:t>card design.</w:t>
      </w:r>
    </w:p>
    <w:p w:rsidR="00CE7373" w:rsidRDefault="00CE7373">
      <w:pPr>
        <w:rPr>
          <w:rFonts w:ascii="Arial" w:hAnsi="Arial"/>
          <w:color w:val="FF0000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  <w:t xml:space="preserve">(iii) </w:t>
      </w:r>
      <w:r>
        <w:rPr>
          <w:rFonts w:ascii="Arial" w:hAnsi="Arial"/>
          <w:b/>
          <w:bCs/>
          <w:sz w:val="26"/>
          <w:szCs w:val="26"/>
        </w:rPr>
        <w:t>Newsletter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It was agreed that there should be two Society newsletters per year, the first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after Devon County Show (in May) and the second at the end of the showing </w:t>
      </w:r>
      <w:r>
        <w:rPr>
          <w:rFonts w:ascii="Arial" w:hAnsi="Arial"/>
          <w:sz w:val="26"/>
          <w:szCs w:val="26"/>
        </w:rPr>
        <w:tab/>
        <w:t>season, giving advance notice of the February AGM.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>5.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>Finance: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  <w:t>(i) Accounts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The Society accounts for 1</w:t>
      </w:r>
      <w:r>
        <w:rPr>
          <w:rFonts w:ascii="Arial" w:hAnsi="Arial"/>
          <w:sz w:val="26"/>
          <w:szCs w:val="26"/>
          <w:vertAlign w:val="superscript"/>
        </w:rPr>
        <w:t>st</w:t>
      </w:r>
      <w:r>
        <w:rPr>
          <w:rFonts w:ascii="Arial" w:hAnsi="Arial"/>
          <w:sz w:val="26"/>
          <w:szCs w:val="26"/>
        </w:rPr>
        <w:t xml:space="preserve"> July 2016 to 31</w:t>
      </w:r>
      <w:r>
        <w:rPr>
          <w:rFonts w:ascii="Arial" w:hAnsi="Arial"/>
          <w:sz w:val="26"/>
          <w:szCs w:val="26"/>
          <w:vertAlign w:val="superscript"/>
        </w:rPr>
        <w:t>st</w:t>
      </w:r>
      <w:r>
        <w:rPr>
          <w:rFonts w:ascii="Arial" w:hAnsi="Arial"/>
          <w:sz w:val="26"/>
          <w:szCs w:val="26"/>
        </w:rPr>
        <w:t xml:space="preserve"> June 2017 have been filed with </w:t>
      </w:r>
      <w:r>
        <w:rPr>
          <w:rFonts w:ascii="Arial" w:hAnsi="Arial"/>
          <w:sz w:val="26"/>
          <w:szCs w:val="26"/>
        </w:rPr>
        <w:tab/>
        <w:t>Companies House and HMR</w:t>
      </w:r>
      <w:r>
        <w:rPr>
          <w:rFonts w:ascii="Arial" w:hAnsi="Arial"/>
          <w:sz w:val="26"/>
          <w:szCs w:val="26"/>
        </w:rPr>
        <w:t xml:space="preserve">C.  Forms have been submitted for a change to </w:t>
      </w:r>
      <w:r>
        <w:rPr>
          <w:rFonts w:ascii="Arial" w:hAnsi="Arial"/>
          <w:sz w:val="26"/>
          <w:szCs w:val="26"/>
        </w:rPr>
        <w:tab/>
        <w:t>the bank account signatories.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  <w:t xml:space="preserve">Given the charge made by Paypal for handling subscription payments, it was </w:t>
      </w:r>
      <w:r>
        <w:rPr>
          <w:rFonts w:ascii="Arial" w:hAnsi="Arial"/>
          <w:sz w:val="26"/>
          <w:szCs w:val="26"/>
        </w:rPr>
        <w:tab/>
        <w:t xml:space="preserve">decided to suspend the Paypal account for the present time.  In future all </w:t>
      </w:r>
      <w:r>
        <w:rPr>
          <w:rFonts w:ascii="Arial" w:hAnsi="Arial"/>
          <w:sz w:val="26"/>
          <w:szCs w:val="26"/>
        </w:rPr>
        <w:tab/>
        <w:t>membership payments shoul</w:t>
      </w:r>
      <w:r>
        <w:rPr>
          <w:rFonts w:ascii="Arial" w:hAnsi="Arial"/>
          <w:sz w:val="26"/>
          <w:szCs w:val="26"/>
        </w:rPr>
        <w:t xml:space="preserve">d be made by cheque or Bacs.  However, </w:t>
      </w:r>
      <w:r>
        <w:rPr>
          <w:rFonts w:ascii="Arial" w:hAnsi="Arial"/>
          <w:sz w:val="26"/>
          <w:szCs w:val="26"/>
        </w:rPr>
        <w:tab/>
        <w:t xml:space="preserve">overseas members may use the Paypal account in the shop section of the </w:t>
      </w:r>
      <w:r>
        <w:rPr>
          <w:rFonts w:ascii="Arial" w:hAnsi="Arial"/>
          <w:sz w:val="26"/>
          <w:szCs w:val="26"/>
        </w:rPr>
        <w:tab/>
        <w:t>website to pay their subscriptions.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color w:val="FF0000"/>
          <w:sz w:val="26"/>
          <w:szCs w:val="26"/>
        </w:rPr>
        <w:t xml:space="preserve">Action: </w:t>
      </w:r>
      <w:r>
        <w:rPr>
          <w:rFonts w:ascii="Arial" w:hAnsi="Arial"/>
          <w:sz w:val="26"/>
          <w:szCs w:val="26"/>
        </w:rPr>
        <w:t>PR &amp; Marketing officer to adjust the website accordingly.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color w:val="FF0000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>(ii) Budget for the Year 2018/19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color w:val="FF0000"/>
          <w:sz w:val="26"/>
          <w:szCs w:val="26"/>
        </w:rPr>
        <w:t>Actio</w:t>
      </w:r>
      <w:r>
        <w:rPr>
          <w:rFonts w:ascii="Arial" w:hAnsi="Arial"/>
          <w:color w:val="FF0000"/>
          <w:sz w:val="26"/>
          <w:szCs w:val="26"/>
        </w:rPr>
        <w:t xml:space="preserve">n: </w:t>
      </w:r>
      <w:r>
        <w:rPr>
          <w:rFonts w:ascii="Arial" w:hAnsi="Arial"/>
          <w:sz w:val="26"/>
          <w:szCs w:val="26"/>
        </w:rPr>
        <w:t xml:space="preserve">The Treasurer to draw up a draft budget for the next financial year </w:t>
      </w:r>
      <w:r>
        <w:rPr>
          <w:rFonts w:ascii="Arial" w:hAnsi="Arial"/>
          <w:sz w:val="26"/>
          <w:szCs w:val="26"/>
        </w:rPr>
        <w:tab/>
        <w:t>(July 2018 – June 2019) for discussion at the next Committee Meeting.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color w:val="FF0000"/>
          <w:sz w:val="26"/>
          <w:szCs w:val="26"/>
        </w:rPr>
        <w:tab/>
      </w:r>
      <w:r>
        <w:rPr>
          <w:rFonts w:ascii="Arial" w:hAnsi="Arial"/>
          <w:b/>
          <w:bCs/>
          <w:color w:val="000000"/>
          <w:sz w:val="26"/>
          <w:szCs w:val="26"/>
        </w:rPr>
        <w:t>(iii) Sponsorship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color w:val="000000"/>
          <w:sz w:val="26"/>
          <w:szCs w:val="26"/>
        </w:rPr>
        <w:tab/>
      </w:r>
      <w:r>
        <w:rPr>
          <w:rFonts w:ascii="Arial" w:hAnsi="Arial"/>
          <w:color w:val="000000"/>
          <w:sz w:val="26"/>
          <w:szCs w:val="26"/>
        </w:rPr>
        <w:t xml:space="preserve">Emma Collison was thanked for her sponsorship contribution for the next </w:t>
      </w:r>
      <w:r>
        <w:rPr>
          <w:rFonts w:ascii="Arial" w:hAnsi="Arial"/>
          <w:color w:val="000000"/>
          <w:sz w:val="26"/>
          <w:szCs w:val="26"/>
        </w:rPr>
        <w:tab/>
        <w:t xml:space="preserve">financial year. The </w:t>
      </w:r>
      <w:r>
        <w:rPr>
          <w:rFonts w:ascii="Arial" w:hAnsi="Arial"/>
          <w:color w:val="000000"/>
          <w:sz w:val="26"/>
          <w:szCs w:val="26"/>
        </w:rPr>
        <w:t xml:space="preserve">Chairman offered to sponsorship the pre BBQ and </w:t>
      </w:r>
      <w:r>
        <w:rPr>
          <w:rFonts w:ascii="Arial" w:hAnsi="Arial"/>
          <w:color w:val="000000"/>
          <w:sz w:val="26"/>
          <w:szCs w:val="26"/>
        </w:rPr>
        <w:tab/>
        <w:t>social wine at the Dorset Ag. Show in September.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  <w:b/>
          <w:bCs/>
        </w:rPr>
      </w:pPr>
      <w:r>
        <w:rPr>
          <w:rFonts w:ascii="Arial" w:hAnsi="Arial"/>
          <w:b/>
          <w:bCs/>
          <w:sz w:val="26"/>
          <w:szCs w:val="26"/>
        </w:rPr>
        <w:t>6.</w:t>
      </w:r>
      <w:r>
        <w:rPr>
          <w:rFonts w:ascii="Arial" w:hAnsi="Arial"/>
          <w:b/>
          <w:bCs/>
          <w:sz w:val="26"/>
          <w:szCs w:val="26"/>
        </w:rPr>
        <w:tab/>
        <w:t>The Society Website:</w:t>
      </w:r>
    </w:p>
    <w:p w:rsidR="00CE7373" w:rsidRDefault="00271DF4">
      <w:pPr>
        <w:ind w:left="720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>(i) Design options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The new website is in the process of being created.   It was decided that the </w:t>
      </w:r>
      <w:r>
        <w:rPr>
          <w:rFonts w:ascii="Arial" w:hAnsi="Arial"/>
          <w:sz w:val="26"/>
          <w:szCs w:val="26"/>
        </w:rPr>
        <w:tab/>
        <w:t>following be included:</w:t>
      </w:r>
    </w:p>
    <w:p w:rsidR="00CE7373" w:rsidRDefault="00CE7373">
      <w:pPr>
        <w:rPr>
          <w:rFonts w:ascii="Arial" w:hAnsi="Arial"/>
          <w:b/>
          <w:bCs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(a) 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A secure Bacs payments option 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(b)</w:t>
      </w:r>
      <w:r>
        <w:rPr>
          <w:rFonts w:ascii="Arial" w:hAnsi="Arial"/>
          <w:sz w:val="26"/>
          <w:szCs w:val="26"/>
        </w:rPr>
        <w:tab/>
        <w:t>The Breed standard information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(c)</w:t>
      </w:r>
      <w:r>
        <w:rPr>
          <w:rFonts w:ascii="Arial" w:hAnsi="Arial"/>
          <w:sz w:val="26"/>
          <w:szCs w:val="26"/>
        </w:rPr>
        <w:tab/>
        <w:t>Advertising bars, payable links to a stud name - £15 with logo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(d)</w:t>
      </w:r>
      <w:r>
        <w:rPr>
          <w:rFonts w:ascii="Arial" w:hAnsi="Arial"/>
          <w:sz w:val="26"/>
          <w:szCs w:val="26"/>
        </w:rPr>
        <w:tab/>
        <w:t>Sale of breed stock – this to be developed later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jc w:val="center"/>
        <w:rPr>
          <w:rFonts w:hint="eastAsia"/>
          <w:b/>
          <w:bCs/>
        </w:rPr>
      </w:pPr>
      <w:r>
        <w:rPr>
          <w:rFonts w:ascii="Arial" w:hAnsi="Arial"/>
          <w:b/>
          <w:bCs/>
          <w:sz w:val="26"/>
          <w:szCs w:val="26"/>
        </w:rPr>
        <w:lastRenderedPageBreak/>
        <w:t>2.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>(ii) Sale of Merchandise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It was agreed that the followi</w:t>
      </w:r>
      <w:r>
        <w:rPr>
          <w:rFonts w:ascii="Arial" w:hAnsi="Arial"/>
          <w:sz w:val="26"/>
          <w:szCs w:val="26"/>
        </w:rPr>
        <w:t xml:space="preserve">ng merchandise would be offered in navy, bottle </w:t>
      </w:r>
      <w:r>
        <w:rPr>
          <w:rFonts w:ascii="Arial" w:hAnsi="Arial"/>
          <w:sz w:val="26"/>
          <w:szCs w:val="26"/>
        </w:rPr>
        <w:tab/>
        <w:t>green and maroon with an embroidered Society logo: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  <w:t>Ties - £15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Teeshirts – £20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  <w:t>Hoodies - £35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Keyrings - £1.50  (free to members)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color w:val="FF0000"/>
          <w:sz w:val="26"/>
          <w:szCs w:val="26"/>
        </w:rPr>
        <w:t xml:space="preserve">Action: </w:t>
      </w:r>
      <w:r>
        <w:rPr>
          <w:rFonts w:ascii="Arial" w:hAnsi="Arial"/>
          <w:sz w:val="26"/>
          <w:szCs w:val="26"/>
        </w:rPr>
        <w:t>PR &amp; Marketing Officer to organise stock and to cost up white co</w:t>
      </w:r>
      <w:r>
        <w:rPr>
          <w:rFonts w:ascii="Arial" w:hAnsi="Arial"/>
          <w:sz w:val="26"/>
          <w:szCs w:val="26"/>
        </w:rPr>
        <w:t>ats for showing, with embroidered Society logo.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ab/>
      </w: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>7.</w:t>
      </w:r>
      <w:r>
        <w:rPr>
          <w:rFonts w:ascii="Arial" w:hAnsi="Arial"/>
          <w:sz w:val="26"/>
          <w:szCs w:val="26"/>
        </w:rPr>
        <w:tab/>
        <w:t xml:space="preserve">(i) </w:t>
      </w:r>
      <w:r>
        <w:rPr>
          <w:rFonts w:ascii="Arial" w:hAnsi="Arial"/>
          <w:b/>
          <w:bCs/>
          <w:sz w:val="26"/>
          <w:szCs w:val="26"/>
        </w:rPr>
        <w:t>Refreshing the paperwork: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 The following paperwork was reviewed and changes suggested</w:t>
      </w:r>
    </w:p>
    <w:p w:rsidR="00CE7373" w:rsidRDefault="00271DF4">
      <w:pPr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sz w:val="26"/>
          <w:szCs w:val="26"/>
        </w:rPr>
        <w:t>Application/subscription forms</w:t>
      </w:r>
    </w:p>
    <w:p w:rsidR="00CE7373" w:rsidRDefault="00271DF4">
      <w:pPr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sz w:val="26"/>
          <w:szCs w:val="26"/>
        </w:rPr>
        <w:t>Leaflets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color w:val="FF0000"/>
          <w:sz w:val="26"/>
          <w:szCs w:val="26"/>
        </w:rPr>
        <w:t>Action:</w:t>
      </w:r>
      <w:r>
        <w:rPr>
          <w:rFonts w:ascii="Arial" w:hAnsi="Arial"/>
          <w:sz w:val="26"/>
          <w:szCs w:val="26"/>
        </w:rPr>
        <w:t xml:space="preserve"> Secretary and PR &amp; Marketing Officer to organise</w:t>
      </w:r>
    </w:p>
    <w:p w:rsidR="00CE7373" w:rsidRDefault="00CE7373">
      <w:pPr>
        <w:rPr>
          <w:rFonts w:hint="eastAsia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color w:val="FF0000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 xml:space="preserve">(ii) </w:t>
      </w:r>
      <w:r>
        <w:rPr>
          <w:rFonts w:ascii="Arial" w:hAnsi="Arial"/>
          <w:b/>
          <w:bCs/>
          <w:sz w:val="26"/>
          <w:szCs w:val="26"/>
        </w:rPr>
        <w:t>New data</w:t>
      </w:r>
      <w:r>
        <w:rPr>
          <w:rFonts w:ascii="Arial" w:hAnsi="Arial"/>
          <w:b/>
          <w:bCs/>
          <w:sz w:val="26"/>
          <w:szCs w:val="26"/>
        </w:rPr>
        <w:t xml:space="preserve"> protection rules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The impact of the new rules coming into force in May were discussed.  The </w:t>
      </w:r>
      <w:r>
        <w:rPr>
          <w:rFonts w:ascii="Arial" w:hAnsi="Arial"/>
          <w:sz w:val="26"/>
          <w:szCs w:val="26"/>
        </w:rPr>
        <w:tab/>
        <w:t>need to keep some data for financial reasons for six years was noted.</w:t>
      </w:r>
    </w:p>
    <w:p w:rsidR="00CE7373" w:rsidRDefault="00271DF4">
      <w:pPr>
        <w:rPr>
          <w:rFonts w:hint="eastAsia"/>
          <w:color w:val="FF0000"/>
        </w:rPr>
      </w:pPr>
      <w:r>
        <w:rPr>
          <w:rFonts w:ascii="Arial" w:hAnsi="Arial"/>
          <w:color w:val="FF0000"/>
          <w:sz w:val="26"/>
          <w:szCs w:val="26"/>
        </w:rPr>
        <w:t>Action:</w:t>
      </w:r>
      <w:r>
        <w:rPr>
          <w:rFonts w:ascii="Arial" w:hAnsi="Arial"/>
          <w:sz w:val="26"/>
          <w:szCs w:val="26"/>
        </w:rPr>
        <w:t xml:space="preserve"> Secretary to assess the need to keep relevant data.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>8.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 xml:space="preserve">Arrangements for upcoming </w:t>
      </w:r>
      <w:r>
        <w:rPr>
          <w:rFonts w:ascii="Arial" w:hAnsi="Arial"/>
          <w:b/>
          <w:bCs/>
          <w:sz w:val="26"/>
          <w:szCs w:val="26"/>
        </w:rPr>
        <w:t>shows:</w:t>
      </w:r>
    </w:p>
    <w:p w:rsidR="00CE7373" w:rsidRDefault="00271DF4">
      <w:pPr>
        <w:ind w:left="720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>(i) Judges for the Dorset County Ag Show and the Nantwich Show</w:t>
      </w:r>
    </w:p>
    <w:p w:rsidR="00CE7373" w:rsidRDefault="00271DF4">
      <w:pPr>
        <w:rPr>
          <w:rFonts w:hint="eastAsia"/>
          <w:color w:val="FF0000"/>
        </w:rPr>
      </w:pPr>
      <w:r>
        <w:rPr>
          <w:rFonts w:ascii="Arial" w:hAnsi="Arial"/>
          <w:color w:val="FF0000"/>
          <w:sz w:val="26"/>
          <w:szCs w:val="26"/>
        </w:rPr>
        <w:t xml:space="preserve">Action: </w:t>
      </w:r>
      <w:r>
        <w:rPr>
          <w:rFonts w:ascii="Arial" w:hAnsi="Arial"/>
          <w:sz w:val="26"/>
          <w:szCs w:val="26"/>
        </w:rPr>
        <w:t>Secretary to contact these shows and offer to recommend judges for the Valais classes and discuss Society sashes (for champion ewe and ram) and bell (for champion of champions) f</w:t>
      </w:r>
      <w:r>
        <w:rPr>
          <w:rFonts w:ascii="Arial" w:hAnsi="Arial"/>
          <w:sz w:val="26"/>
          <w:szCs w:val="26"/>
        </w:rPr>
        <w:t>or the latter.  To advise that the bell is a perpetual prize.</w:t>
      </w:r>
    </w:p>
    <w:p w:rsidR="00CE7373" w:rsidRDefault="00CE7373">
      <w:pPr>
        <w:ind w:left="720"/>
        <w:rPr>
          <w:rFonts w:ascii="Arial" w:hAnsi="Arial"/>
          <w:sz w:val="26"/>
          <w:szCs w:val="26"/>
        </w:rPr>
      </w:pPr>
    </w:p>
    <w:p w:rsidR="00CE7373" w:rsidRDefault="00271DF4">
      <w:pPr>
        <w:ind w:left="720"/>
        <w:rPr>
          <w:rFonts w:hint="eastAsia"/>
          <w:b/>
          <w:bCs/>
        </w:rPr>
      </w:pPr>
      <w:r>
        <w:rPr>
          <w:rFonts w:ascii="Arial" w:hAnsi="Arial"/>
          <w:b/>
          <w:bCs/>
          <w:sz w:val="26"/>
          <w:szCs w:val="26"/>
        </w:rPr>
        <w:t>(ii) Rosettes and sashes</w:t>
      </w:r>
    </w:p>
    <w:p w:rsidR="00CE7373" w:rsidRDefault="00271DF4">
      <w:pPr>
        <w:rPr>
          <w:rFonts w:hint="eastAsia"/>
          <w:b/>
          <w:bCs/>
        </w:rPr>
      </w:pPr>
      <w:r>
        <w:rPr>
          <w:rFonts w:ascii="Arial" w:hAnsi="Arial"/>
          <w:color w:val="FF0000"/>
          <w:sz w:val="26"/>
          <w:szCs w:val="26"/>
        </w:rPr>
        <w:t xml:space="preserve">Action: </w:t>
      </w:r>
      <w:r>
        <w:rPr>
          <w:rFonts w:ascii="Arial" w:hAnsi="Arial"/>
          <w:sz w:val="26"/>
          <w:szCs w:val="26"/>
        </w:rPr>
        <w:t>Secretary to cost up.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ind w:left="720"/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>(iii) Trade stand at Devon County Show</w:t>
      </w:r>
    </w:p>
    <w:p w:rsidR="00CE7373" w:rsidRDefault="00271DF4">
      <w:pPr>
        <w:ind w:left="720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The organisation of this was discussed.  The next meeting of the Cttee will focus on the detailed </w:t>
      </w:r>
      <w:r>
        <w:rPr>
          <w:rFonts w:ascii="Arial" w:hAnsi="Arial"/>
          <w:sz w:val="26"/>
          <w:szCs w:val="26"/>
        </w:rPr>
        <w:t>arrangements for this show.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  <w:sz w:val="26"/>
          <w:szCs w:val="26"/>
        </w:rPr>
        <w:t>9.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>Any other business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(i) The NSA has asked for five photos of the breed for their records.</w:t>
      </w:r>
    </w:p>
    <w:p w:rsidR="00CE7373" w:rsidRDefault="00271DF4">
      <w:pPr>
        <w:rPr>
          <w:rFonts w:hint="eastAsia"/>
        </w:rPr>
      </w:pPr>
      <w:r>
        <w:rPr>
          <w:rFonts w:ascii="Arial" w:hAnsi="Arial"/>
          <w:color w:val="FF0000"/>
          <w:sz w:val="26"/>
          <w:szCs w:val="26"/>
        </w:rPr>
        <w:t xml:space="preserve">Action: </w:t>
      </w:r>
      <w:r>
        <w:rPr>
          <w:rFonts w:ascii="Arial" w:hAnsi="Arial"/>
          <w:sz w:val="26"/>
          <w:szCs w:val="26"/>
        </w:rPr>
        <w:t>PR and Marketing Office to send photos.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  <w:color w:val="FF0000"/>
        </w:rPr>
      </w:pPr>
      <w:r>
        <w:rPr>
          <w:rFonts w:ascii="Arial" w:hAnsi="Arial"/>
          <w:sz w:val="26"/>
          <w:szCs w:val="26"/>
        </w:rPr>
        <w:tab/>
        <w:t>(ii) NSA invoice – this has been paid.</w:t>
      </w:r>
    </w:p>
    <w:p w:rsidR="00CE7373" w:rsidRDefault="00CE7373">
      <w:pPr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10.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>Date of next meeting</w:t>
      </w:r>
    </w:p>
    <w:p w:rsidR="00CE7373" w:rsidRDefault="00271DF4">
      <w:pPr>
        <w:tabs>
          <w:tab w:val="left" w:pos="9450"/>
        </w:tabs>
        <w:rPr>
          <w:rFonts w:hint="eastAsia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This will take pl</w:t>
      </w:r>
      <w:r>
        <w:rPr>
          <w:rFonts w:ascii="Arial" w:hAnsi="Arial"/>
          <w:sz w:val="26"/>
          <w:szCs w:val="26"/>
        </w:rPr>
        <w:t>ace on 3</w:t>
      </w:r>
      <w:r>
        <w:rPr>
          <w:rFonts w:ascii="Arial" w:hAnsi="Arial"/>
          <w:sz w:val="26"/>
          <w:szCs w:val="26"/>
          <w:vertAlign w:val="superscript"/>
        </w:rPr>
        <w:t>rd</w:t>
      </w:r>
      <w:r>
        <w:rPr>
          <w:rFonts w:ascii="Arial" w:hAnsi="Arial"/>
          <w:sz w:val="26"/>
          <w:szCs w:val="26"/>
        </w:rPr>
        <w:t xml:space="preserve"> April at Buckland Brewer, in north Devon at 7pm. Directions to be sent with the agenda for the meeting.</w:t>
      </w:r>
    </w:p>
    <w:p w:rsidR="00CE7373" w:rsidRDefault="00CE7373">
      <w:pPr>
        <w:ind w:left="1429"/>
        <w:rPr>
          <w:rFonts w:ascii="Arial" w:hAnsi="Arial"/>
          <w:sz w:val="26"/>
          <w:szCs w:val="26"/>
        </w:rPr>
      </w:pPr>
    </w:p>
    <w:p w:rsidR="00CE7373" w:rsidRDefault="00271DF4">
      <w:pPr>
        <w:rPr>
          <w:rFonts w:hint="eastAsia"/>
        </w:rPr>
      </w:pPr>
      <w:r>
        <w:rPr>
          <w:rFonts w:ascii="Arial" w:hAnsi="Arial"/>
        </w:rPr>
        <w:t>Signed …………………………………………..   Date ……………………………….</w:t>
      </w:r>
    </w:p>
    <w:p w:rsidR="00CE7373" w:rsidRDefault="00271DF4">
      <w:pPr>
        <w:rPr>
          <w:rFonts w:ascii="Arial" w:hAnsi="Arial"/>
        </w:rPr>
      </w:pPr>
      <w:r>
        <w:rPr>
          <w:rFonts w:ascii="Arial" w:hAnsi="Arial"/>
        </w:rPr>
        <w:tab/>
        <w:t>Chairman</w:t>
      </w:r>
    </w:p>
    <w:p w:rsidR="00CE7373" w:rsidRDefault="00271DF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3.</w:t>
      </w:r>
    </w:p>
    <w:p w:rsidR="00CE7373" w:rsidRDefault="00CE7373">
      <w:pPr>
        <w:rPr>
          <w:rFonts w:ascii="Arial" w:hAnsi="Arial"/>
        </w:rPr>
      </w:pPr>
    </w:p>
    <w:p w:rsidR="00CE7373" w:rsidRDefault="00CE7373">
      <w:pPr>
        <w:rPr>
          <w:rFonts w:ascii="Arial" w:hAnsi="Arial"/>
        </w:rPr>
      </w:pPr>
    </w:p>
    <w:p w:rsidR="00CE7373" w:rsidRDefault="00CE7373">
      <w:pPr>
        <w:rPr>
          <w:rFonts w:ascii="Arial" w:hAnsi="Arial"/>
        </w:rPr>
      </w:pPr>
    </w:p>
    <w:p w:rsidR="00CE7373" w:rsidRDefault="00CE7373">
      <w:pPr>
        <w:jc w:val="center"/>
        <w:rPr>
          <w:rFonts w:hint="eastAsia"/>
        </w:rPr>
      </w:pPr>
    </w:p>
    <w:sectPr w:rsidR="00CE7373" w:rsidSect="00CE7373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29B"/>
    <w:multiLevelType w:val="multilevel"/>
    <w:tmpl w:val="A6F69F36"/>
    <w:lvl w:ilvl="0">
      <w:start w:val="1"/>
      <w:numFmt w:val="bullet"/>
      <w:lvlText w:val=""/>
      <w:lvlJc w:val="left"/>
      <w:pPr>
        <w:tabs>
          <w:tab w:val="num" w:pos="2149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09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89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49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09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69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29"/>
        </w:tabs>
        <w:ind w:left="4320" w:hanging="360"/>
      </w:pPr>
      <w:rPr>
        <w:rFonts w:ascii="OpenSymbol" w:hAnsi="OpenSymbol" w:cs="OpenSymbol" w:hint="default"/>
      </w:rPr>
    </w:lvl>
  </w:abstractNum>
  <w:abstractNum w:abstractNumId="1">
    <w:nsid w:val="43431FBF"/>
    <w:multiLevelType w:val="multilevel"/>
    <w:tmpl w:val="3D24E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E7373"/>
    <w:rsid w:val="00271DF4"/>
    <w:rsid w:val="00CE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73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CE7373"/>
    <w:rPr>
      <w:rFonts w:cs="OpenSymbol"/>
    </w:rPr>
  </w:style>
  <w:style w:type="character" w:customStyle="1" w:styleId="ListLabel2">
    <w:name w:val="ListLabel 2"/>
    <w:qFormat/>
    <w:rsid w:val="00CE7373"/>
    <w:rPr>
      <w:rFonts w:cs="OpenSymbol"/>
    </w:rPr>
  </w:style>
  <w:style w:type="character" w:customStyle="1" w:styleId="ListLabel3">
    <w:name w:val="ListLabel 3"/>
    <w:qFormat/>
    <w:rsid w:val="00CE7373"/>
    <w:rPr>
      <w:rFonts w:cs="OpenSymbol"/>
    </w:rPr>
  </w:style>
  <w:style w:type="character" w:customStyle="1" w:styleId="ListLabel4">
    <w:name w:val="ListLabel 4"/>
    <w:qFormat/>
    <w:rsid w:val="00CE7373"/>
    <w:rPr>
      <w:rFonts w:cs="OpenSymbol"/>
    </w:rPr>
  </w:style>
  <w:style w:type="character" w:customStyle="1" w:styleId="ListLabel5">
    <w:name w:val="ListLabel 5"/>
    <w:qFormat/>
    <w:rsid w:val="00CE7373"/>
    <w:rPr>
      <w:rFonts w:cs="OpenSymbol"/>
    </w:rPr>
  </w:style>
  <w:style w:type="character" w:customStyle="1" w:styleId="ListLabel6">
    <w:name w:val="ListLabel 6"/>
    <w:qFormat/>
    <w:rsid w:val="00CE7373"/>
    <w:rPr>
      <w:rFonts w:cs="OpenSymbol"/>
    </w:rPr>
  </w:style>
  <w:style w:type="character" w:customStyle="1" w:styleId="ListLabel7">
    <w:name w:val="ListLabel 7"/>
    <w:qFormat/>
    <w:rsid w:val="00CE7373"/>
    <w:rPr>
      <w:rFonts w:cs="OpenSymbol"/>
    </w:rPr>
  </w:style>
  <w:style w:type="character" w:customStyle="1" w:styleId="ListLabel8">
    <w:name w:val="ListLabel 8"/>
    <w:qFormat/>
    <w:rsid w:val="00CE7373"/>
    <w:rPr>
      <w:rFonts w:cs="OpenSymbol"/>
    </w:rPr>
  </w:style>
  <w:style w:type="character" w:customStyle="1" w:styleId="ListLabel9">
    <w:name w:val="ListLabel 9"/>
    <w:qFormat/>
    <w:rsid w:val="00CE7373"/>
    <w:rPr>
      <w:rFonts w:cs="OpenSymbol"/>
    </w:rPr>
  </w:style>
  <w:style w:type="character" w:customStyle="1" w:styleId="ListLabel37">
    <w:name w:val="ListLabel 37"/>
    <w:qFormat/>
    <w:rsid w:val="00CE7373"/>
    <w:rPr>
      <w:rFonts w:cs="OpenSymbol"/>
    </w:rPr>
  </w:style>
  <w:style w:type="character" w:customStyle="1" w:styleId="ListLabel38">
    <w:name w:val="ListLabel 38"/>
    <w:qFormat/>
    <w:rsid w:val="00CE7373"/>
    <w:rPr>
      <w:rFonts w:cs="OpenSymbol"/>
    </w:rPr>
  </w:style>
  <w:style w:type="character" w:customStyle="1" w:styleId="ListLabel39">
    <w:name w:val="ListLabel 39"/>
    <w:qFormat/>
    <w:rsid w:val="00CE7373"/>
    <w:rPr>
      <w:rFonts w:cs="OpenSymbol"/>
    </w:rPr>
  </w:style>
  <w:style w:type="character" w:customStyle="1" w:styleId="ListLabel40">
    <w:name w:val="ListLabel 40"/>
    <w:qFormat/>
    <w:rsid w:val="00CE7373"/>
    <w:rPr>
      <w:rFonts w:cs="OpenSymbol"/>
    </w:rPr>
  </w:style>
  <w:style w:type="character" w:customStyle="1" w:styleId="ListLabel41">
    <w:name w:val="ListLabel 41"/>
    <w:qFormat/>
    <w:rsid w:val="00CE7373"/>
    <w:rPr>
      <w:rFonts w:cs="OpenSymbol"/>
    </w:rPr>
  </w:style>
  <w:style w:type="character" w:customStyle="1" w:styleId="ListLabel42">
    <w:name w:val="ListLabel 42"/>
    <w:qFormat/>
    <w:rsid w:val="00CE7373"/>
    <w:rPr>
      <w:rFonts w:cs="OpenSymbol"/>
    </w:rPr>
  </w:style>
  <w:style w:type="character" w:customStyle="1" w:styleId="ListLabel43">
    <w:name w:val="ListLabel 43"/>
    <w:qFormat/>
    <w:rsid w:val="00CE7373"/>
    <w:rPr>
      <w:rFonts w:cs="OpenSymbol"/>
    </w:rPr>
  </w:style>
  <w:style w:type="character" w:customStyle="1" w:styleId="ListLabel44">
    <w:name w:val="ListLabel 44"/>
    <w:qFormat/>
    <w:rsid w:val="00CE7373"/>
    <w:rPr>
      <w:rFonts w:cs="OpenSymbol"/>
    </w:rPr>
  </w:style>
  <w:style w:type="character" w:customStyle="1" w:styleId="ListLabel45">
    <w:name w:val="ListLabel 45"/>
    <w:qFormat/>
    <w:rsid w:val="00CE7373"/>
    <w:rPr>
      <w:rFonts w:cs="OpenSymbol"/>
    </w:rPr>
  </w:style>
  <w:style w:type="character" w:customStyle="1" w:styleId="ListLabel19">
    <w:name w:val="ListLabel 19"/>
    <w:qFormat/>
    <w:rsid w:val="00CE7373"/>
    <w:rPr>
      <w:rFonts w:cs="OpenSymbol"/>
    </w:rPr>
  </w:style>
  <w:style w:type="character" w:customStyle="1" w:styleId="ListLabel20">
    <w:name w:val="ListLabel 20"/>
    <w:qFormat/>
    <w:rsid w:val="00CE7373"/>
    <w:rPr>
      <w:rFonts w:cs="OpenSymbol"/>
    </w:rPr>
  </w:style>
  <w:style w:type="character" w:customStyle="1" w:styleId="ListLabel21">
    <w:name w:val="ListLabel 21"/>
    <w:qFormat/>
    <w:rsid w:val="00CE7373"/>
    <w:rPr>
      <w:rFonts w:cs="OpenSymbol"/>
    </w:rPr>
  </w:style>
  <w:style w:type="character" w:customStyle="1" w:styleId="ListLabel22">
    <w:name w:val="ListLabel 22"/>
    <w:qFormat/>
    <w:rsid w:val="00CE7373"/>
    <w:rPr>
      <w:rFonts w:cs="OpenSymbol"/>
    </w:rPr>
  </w:style>
  <w:style w:type="character" w:customStyle="1" w:styleId="ListLabel23">
    <w:name w:val="ListLabel 23"/>
    <w:qFormat/>
    <w:rsid w:val="00CE7373"/>
    <w:rPr>
      <w:rFonts w:cs="OpenSymbol"/>
    </w:rPr>
  </w:style>
  <w:style w:type="character" w:customStyle="1" w:styleId="ListLabel24">
    <w:name w:val="ListLabel 24"/>
    <w:qFormat/>
    <w:rsid w:val="00CE7373"/>
    <w:rPr>
      <w:rFonts w:cs="OpenSymbol"/>
    </w:rPr>
  </w:style>
  <w:style w:type="character" w:customStyle="1" w:styleId="ListLabel25">
    <w:name w:val="ListLabel 25"/>
    <w:qFormat/>
    <w:rsid w:val="00CE7373"/>
    <w:rPr>
      <w:rFonts w:cs="OpenSymbol"/>
    </w:rPr>
  </w:style>
  <w:style w:type="character" w:customStyle="1" w:styleId="ListLabel26">
    <w:name w:val="ListLabel 26"/>
    <w:qFormat/>
    <w:rsid w:val="00CE7373"/>
    <w:rPr>
      <w:rFonts w:cs="OpenSymbol"/>
    </w:rPr>
  </w:style>
  <w:style w:type="character" w:customStyle="1" w:styleId="ListLabel27">
    <w:name w:val="ListLabel 27"/>
    <w:qFormat/>
    <w:rsid w:val="00CE7373"/>
    <w:rPr>
      <w:rFonts w:cs="OpenSymbol"/>
    </w:rPr>
  </w:style>
  <w:style w:type="character" w:customStyle="1" w:styleId="ListLabel10">
    <w:name w:val="ListLabel 10"/>
    <w:qFormat/>
    <w:rsid w:val="00CE7373"/>
    <w:rPr>
      <w:rFonts w:cs="OpenSymbol"/>
    </w:rPr>
  </w:style>
  <w:style w:type="character" w:customStyle="1" w:styleId="ListLabel11">
    <w:name w:val="ListLabel 11"/>
    <w:qFormat/>
    <w:rsid w:val="00CE7373"/>
    <w:rPr>
      <w:rFonts w:cs="OpenSymbol"/>
    </w:rPr>
  </w:style>
  <w:style w:type="character" w:customStyle="1" w:styleId="ListLabel12">
    <w:name w:val="ListLabel 12"/>
    <w:qFormat/>
    <w:rsid w:val="00CE7373"/>
    <w:rPr>
      <w:rFonts w:cs="OpenSymbol"/>
    </w:rPr>
  </w:style>
  <w:style w:type="character" w:customStyle="1" w:styleId="ListLabel13">
    <w:name w:val="ListLabel 13"/>
    <w:qFormat/>
    <w:rsid w:val="00CE7373"/>
    <w:rPr>
      <w:rFonts w:cs="OpenSymbol"/>
    </w:rPr>
  </w:style>
  <w:style w:type="character" w:customStyle="1" w:styleId="ListLabel14">
    <w:name w:val="ListLabel 14"/>
    <w:qFormat/>
    <w:rsid w:val="00CE7373"/>
    <w:rPr>
      <w:rFonts w:cs="OpenSymbol"/>
    </w:rPr>
  </w:style>
  <w:style w:type="character" w:customStyle="1" w:styleId="ListLabel15">
    <w:name w:val="ListLabel 15"/>
    <w:qFormat/>
    <w:rsid w:val="00CE7373"/>
    <w:rPr>
      <w:rFonts w:cs="OpenSymbol"/>
    </w:rPr>
  </w:style>
  <w:style w:type="character" w:customStyle="1" w:styleId="ListLabel16">
    <w:name w:val="ListLabel 16"/>
    <w:qFormat/>
    <w:rsid w:val="00CE7373"/>
    <w:rPr>
      <w:rFonts w:cs="OpenSymbol"/>
    </w:rPr>
  </w:style>
  <w:style w:type="character" w:customStyle="1" w:styleId="ListLabel17">
    <w:name w:val="ListLabel 17"/>
    <w:qFormat/>
    <w:rsid w:val="00CE7373"/>
    <w:rPr>
      <w:rFonts w:cs="OpenSymbol"/>
    </w:rPr>
  </w:style>
  <w:style w:type="character" w:customStyle="1" w:styleId="ListLabel18">
    <w:name w:val="ListLabel 18"/>
    <w:qFormat/>
    <w:rsid w:val="00CE7373"/>
    <w:rPr>
      <w:rFonts w:cs="OpenSymbol"/>
    </w:rPr>
  </w:style>
  <w:style w:type="character" w:customStyle="1" w:styleId="ListLabel28">
    <w:name w:val="ListLabel 28"/>
    <w:qFormat/>
    <w:rsid w:val="00CE7373"/>
    <w:rPr>
      <w:rFonts w:cs="OpenSymbol"/>
    </w:rPr>
  </w:style>
  <w:style w:type="character" w:customStyle="1" w:styleId="ListLabel29">
    <w:name w:val="ListLabel 29"/>
    <w:qFormat/>
    <w:rsid w:val="00CE7373"/>
    <w:rPr>
      <w:rFonts w:cs="OpenSymbol"/>
    </w:rPr>
  </w:style>
  <w:style w:type="character" w:customStyle="1" w:styleId="ListLabel30">
    <w:name w:val="ListLabel 30"/>
    <w:qFormat/>
    <w:rsid w:val="00CE7373"/>
    <w:rPr>
      <w:rFonts w:cs="OpenSymbol"/>
    </w:rPr>
  </w:style>
  <w:style w:type="character" w:customStyle="1" w:styleId="ListLabel31">
    <w:name w:val="ListLabel 31"/>
    <w:qFormat/>
    <w:rsid w:val="00CE7373"/>
    <w:rPr>
      <w:rFonts w:cs="OpenSymbol"/>
    </w:rPr>
  </w:style>
  <w:style w:type="character" w:customStyle="1" w:styleId="ListLabel32">
    <w:name w:val="ListLabel 32"/>
    <w:qFormat/>
    <w:rsid w:val="00CE7373"/>
    <w:rPr>
      <w:rFonts w:cs="OpenSymbol"/>
    </w:rPr>
  </w:style>
  <w:style w:type="character" w:customStyle="1" w:styleId="ListLabel33">
    <w:name w:val="ListLabel 33"/>
    <w:qFormat/>
    <w:rsid w:val="00CE7373"/>
    <w:rPr>
      <w:rFonts w:cs="OpenSymbol"/>
    </w:rPr>
  </w:style>
  <w:style w:type="character" w:customStyle="1" w:styleId="ListLabel34">
    <w:name w:val="ListLabel 34"/>
    <w:qFormat/>
    <w:rsid w:val="00CE7373"/>
    <w:rPr>
      <w:rFonts w:cs="OpenSymbol"/>
    </w:rPr>
  </w:style>
  <w:style w:type="character" w:customStyle="1" w:styleId="ListLabel35">
    <w:name w:val="ListLabel 35"/>
    <w:qFormat/>
    <w:rsid w:val="00CE7373"/>
    <w:rPr>
      <w:rFonts w:cs="OpenSymbol"/>
    </w:rPr>
  </w:style>
  <w:style w:type="character" w:customStyle="1" w:styleId="ListLabel36">
    <w:name w:val="ListLabel 36"/>
    <w:qFormat/>
    <w:rsid w:val="00CE7373"/>
    <w:rPr>
      <w:rFonts w:cs="OpenSymbol"/>
    </w:rPr>
  </w:style>
  <w:style w:type="character" w:customStyle="1" w:styleId="ListLabel46">
    <w:name w:val="ListLabel 46"/>
    <w:qFormat/>
    <w:rsid w:val="00CE7373"/>
    <w:rPr>
      <w:rFonts w:cs="OpenSymbol"/>
    </w:rPr>
  </w:style>
  <w:style w:type="character" w:customStyle="1" w:styleId="ListLabel47">
    <w:name w:val="ListLabel 47"/>
    <w:qFormat/>
    <w:rsid w:val="00CE7373"/>
    <w:rPr>
      <w:rFonts w:cs="OpenSymbol"/>
    </w:rPr>
  </w:style>
  <w:style w:type="character" w:customStyle="1" w:styleId="ListLabel48">
    <w:name w:val="ListLabel 48"/>
    <w:qFormat/>
    <w:rsid w:val="00CE7373"/>
    <w:rPr>
      <w:rFonts w:cs="OpenSymbol"/>
    </w:rPr>
  </w:style>
  <w:style w:type="character" w:customStyle="1" w:styleId="ListLabel49">
    <w:name w:val="ListLabel 49"/>
    <w:qFormat/>
    <w:rsid w:val="00CE7373"/>
    <w:rPr>
      <w:rFonts w:cs="OpenSymbol"/>
    </w:rPr>
  </w:style>
  <w:style w:type="character" w:customStyle="1" w:styleId="ListLabel50">
    <w:name w:val="ListLabel 50"/>
    <w:qFormat/>
    <w:rsid w:val="00CE7373"/>
    <w:rPr>
      <w:rFonts w:cs="OpenSymbol"/>
    </w:rPr>
  </w:style>
  <w:style w:type="character" w:customStyle="1" w:styleId="ListLabel51">
    <w:name w:val="ListLabel 51"/>
    <w:qFormat/>
    <w:rsid w:val="00CE7373"/>
    <w:rPr>
      <w:rFonts w:cs="OpenSymbol"/>
    </w:rPr>
  </w:style>
  <w:style w:type="character" w:customStyle="1" w:styleId="ListLabel52">
    <w:name w:val="ListLabel 52"/>
    <w:qFormat/>
    <w:rsid w:val="00CE7373"/>
    <w:rPr>
      <w:rFonts w:cs="OpenSymbol"/>
    </w:rPr>
  </w:style>
  <w:style w:type="character" w:customStyle="1" w:styleId="ListLabel53">
    <w:name w:val="ListLabel 53"/>
    <w:qFormat/>
    <w:rsid w:val="00CE7373"/>
    <w:rPr>
      <w:rFonts w:cs="OpenSymbol"/>
    </w:rPr>
  </w:style>
  <w:style w:type="character" w:customStyle="1" w:styleId="ListLabel54">
    <w:name w:val="ListLabel 54"/>
    <w:qFormat/>
    <w:rsid w:val="00CE7373"/>
    <w:rPr>
      <w:rFonts w:cs="OpenSymbol"/>
    </w:rPr>
  </w:style>
  <w:style w:type="character" w:customStyle="1" w:styleId="ListLabel55">
    <w:name w:val="ListLabel 55"/>
    <w:qFormat/>
    <w:rsid w:val="00CE7373"/>
    <w:rPr>
      <w:rFonts w:ascii="Arial" w:hAnsi="Arial" w:cs="OpenSymbol"/>
      <w:b w:val="0"/>
      <w:sz w:val="26"/>
    </w:rPr>
  </w:style>
  <w:style w:type="character" w:customStyle="1" w:styleId="ListLabel56">
    <w:name w:val="ListLabel 56"/>
    <w:qFormat/>
    <w:rsid w:val="00CE7373"/>
    <w:rPr>
      <w:rFonts w:cs="OpenSymbol"/>
    </w:rPr>
  </w:style>
  <w:style w:type="character" w:customStyle="1" w:styleId="ListLabel57">
    <w:name w:val="ListLabel 57"/>
    <w:qFormat/>
    <w:rsid w:val="00CE7373"/>
    <w:rPr>
      <w:rFonts w:cs="OpenSymbol"/>
    </w:rPr>
  </w:style>
  <w:style w:type="character" w:customStyle="1" w:styleId="ListLabel58">
    <w:name w:val="ListLabel 58"/>
    <w:qFormat/>
    <w:rsid w:val="00CE7373"/>
    <w:rPr>
      <w:rFonts w:cs="OpenSymbol"/>
    </w:rPr>
  </w:style>
  <w:style w:type="character" w:customStyle="1" w:styleId="ListLabel59">
    <w:name w:val="ListLabel 59"/>
    <w:qFormat/>
    <w:rsid w:val="00CE7373"/>
    <w:rPr>
      <w:rFonts w:cs="OpenSymbol"/>
    </w:rPr>
  </w:style>
  <w:style w:type="character" w:customStyle="1" w:styleId="ListLabel60">
    <w:name w:val="ListLabel 60"/>
    <w:qFormat/>
    <w:rsid w:val="00CE7373"/>
    <w:rPr>
      <w:rFonts w:cs="OpenSymbol"/>
    </w:rPr>
  </w:style>
  <w:style w:type="character" w:customStyle="1" w:styleId="ListLabel61">
    <w:name w:val="ListLabel 61"/>
    <w:qFormat/>
    <w:rsid w:val="00CE7373"/>
    <w:rPr>
      <w:rFonts w:cs="OpenSymbol"/>
    </w:rPr>
  </w:style>
  <w:style w:type="character" w:customStyle="1" w:styleId="ListLabel62">
    <w:name w:val="ListLabel 62"/>
    <w:qFormat/>
    <w:rsid w:val="00CE7373"/>
    <w:rPr>
      <w:rFonts w:cs="OpenSymbol"/>
    </w:rPr>
  </w:style>
  <w:style w:type="character" w:customStyle="1" w:styleId="ListLabel63">
    <w:name w:val="ListLabel 63"/>
    <w:qFormat/>
    <w:rsid w:val="00CE7373"/>
    <w:rPr>
      <w:rFonts w:cs="OpenSymbol"/>
    </w:rPr>
  </w:style>
  <w:style w:type="character" w:customStyle="1" w:styleId="ListLabel64">
    <w:name w:val="ListLabel 64"/>
    <w:qFormat/>
    <w:rsid w:val="00CE7373"/>
    <w:rPr>
      <w:rFonts w:cs="OpenSymbol"/>
    </w:rPr>
  </w:style>
  <w:style w:type="character" w:customStyle="1" w:styleId="ListLabel65">
    <w:name w:val="ListLabel 65"/>
    <w:qFormat/>
    <w:rsid w:val="00CE7373"/>
    <w:rPr>
      <w:rFonts w:cs="OpenSymbol"/>
    </w:rPr>
  </w:style>
  <w:style w:type="character" w:customStyle="1" w:styleId="ListLabel66">
    <w:name w:val="ListLabel 66"/>
    <w:qFormat/>
    <w:rsid w:val="00CE7373"/>
    <w:rPr>
      <w:rFonts w:cs="OpenSymbol"/>
    </w:rPr>
  </w:style>
  <w:style w:type="character" w:customStyle="1" w:styleId="ListLabel67">
    <w:name w:val="ListLabel 67"/>
    <w:qFormat/>
    <w:rsid w:val="00CE7373"/>
    <w:rPr>
      <w:rFonts w:cs="OpenSymbol"/>
    </w:rPr>
  </w:style>
  <w:style w:type="character" w:customStyle="1" w:styleId="ListLabel68">
    <w:name w:val="ListLabel 68"/>
    <w:qFormat/>
    <w:rsid w:val="00CE7373"/>
    <w:rPr>
      <w:rFonts w:cs="OpenSymbol"/>
    </w:rPr>
  </w:style>
  <w:style w:type="character" w:customStyle="1" w:styleId="ListLabel69">
    <w:name w:val="ListLabel 69"/>
    <w:qFormat/>
    <w:rsid w:val="00CE7373"/>
    <w:rPr>
      <w:rFonts w:cs="OpenSymbol"/>
    </w:rPr>
  </w:style>
  <w:style w:type="character" w:customStyle="1" w:styleId="ListLabel70">
    <w:name w:val="ListLabel 70"/>
    <w:qFormat/>
    <w:rsid w:val="00CE7373"/>
    <w:rPr>
      <w:rFonts w:cs="OpenSymbol"/>
    </w:rPr>
  </w:style>
  <w:style w:type="character" w:customStyle="1" w:styleId="ListLabel71">
    <w:name w:val="ListLabel 71"/>
    <w:qFormat/>
    <w:rsid w:val="00CE7373"/>
    <w:rPr>
      <w:rFonts w:cs="OpenSymbol"/>
    </w:rPr>
  </w:style>
  <w:style w:type="character" w:customStyle="1" w:styleId="ListLabel72">
    <w:name w:val="ListLabel 72"/>
    <w:qFormat/>
    <w:rsid w:val="00CE7373"/>
    <w:rPr>
      <w:rFonts w:cs="OpenSymbol"/>
    </w:rPr>
  </w:style>
  <w:style w:type="character" w:customStyle="1" w:styleId="ListLabel73">
    <w:name w:val="ListLabel 73"/>
    <w:qFormat/>
    <w:rsid w:val="00CE7373"/>
    <w:rPr>
      <w:rFonts w:cs="OpenSymbol"/>
    </w:rPr>
  </w:style>
  <w:style w:type="character" w:customStyle="1" w:styleId="ListLabel74">
    <w:name w:val="ListLabel 74"/>
    <w:qFormat/>
    <w:rsid w:val="00CE7373"/>
    <w:rPr>
      <w:rFonts w:cs="OpenSymbol"/>
    </w:rPr>
  </w:style>
  <w:style w:type="character" w:customStyle="1" w:styleId="ListLabel75">
    <w:name w:val="ListLabel 75"/>
    <w:qFormat/>
    <w:rsid w:val="00CE7373"/>
    <w:rPr>
      <w:rFonts w:cs="OpenSymbol"/>
    </w:rPr>
  </w:style>
  <w:style w:type="character" w:customStyle="1" w:styleId="ListLabel76">
    <w:name w:val="ListLabel 76"/>
    <w:qFormat/>
    <w:rsid w:val="00CE7373"/>
    <w:rPr>
      <w:rFonts w:cs="OpenSymbol"/>
    </w:rPr>
  </w:style>
  <w:style w:type="character" w:customStyle="1" w:styleId="ListLabel77">
    <w:name w:val="ListLabel 77"/>
    <w:qFormat/>
    <w:rsid w:val="00CE7373"/>
    <w:rPr>
      <w:rFonts w:cs="OpenSymbol"/>
    </w:rPr>
  </w:style>
  <w:style w:type="character" w:customStyle="1" w:styleId="ListLabel78">
    <w:name w:val="ListLabel 78"/>
    <w:qFormat/>
    <w:rsid w:val="00CE7373"/>
    <w:rPr>
      <w:rFonts w:cs="OpenSymbol"/>
    </w:rPr>
  </w:style>
  <w:style w:type="character" w:customStyle="1" w:styleId="ListLabel79">
    <w:name w:val="ListLabel 79"/>
    <w:qFormat/>
    <w:rsid w:val="00CE7373"/>
    <w:rPr>
      <w:rFonts w:cs="OpenSymbol"/>
    </w:rPr>
  </w:style>
  <w:style w:type="character" w:customStyle="1" w:styleId="ListLabel80">
    <w:name w:val="ListLabel 80"/>
    <w:qFormat/>
    <w:rsid w:val="00CE7373"/>
    <w:rPr>
      <w:rFonts w:cs="OpenSymbol"/>
    </w:rPr>
  </w:style>
  <w:style w:type="character" w:customStyle="1" w:styleId="ListLabel81">
    <w:name w:val="ListLabel 81"/>
    <w:qFormat/>
    <w:rsid w:val="00CE7373"/>
    <w:rPr>
      <w:rFonts w:cs="OpenSymbol"/>
    </w:rPr>
  </w:style>
  <w:style w:type="character" w:customStyle="1" w:styleId="ListLabel82">
    <w:name w:val="ListLabel 82"/>
    <w:qFormat/>
    <w:rsid w:val="00CE7373"/>
    <w:rPr>
      <w:rFonts w:cs="OpenSymbol"/>
    </w:rPr>
  </w:style>
  <w:style w:type="character" w:customStyle="1" w:styleId="ListLabel83">
    <w:name w:val="ListLabel 83"/>
    <w:qFormat/>
    <w:rsid w:val="00CE7373"/>
    <w:rPr>
      <w:rFonts w:cs="OpenSymbol"/>
    </w:rPr>
  </w:style>
  <w:style w:type="character" w:customStyle="1" w:styleId="ListLabel84">
    <w:name w:val="ListLabel 84"/>
    <w:qFormat/>
    <w:rsid w:val="00CE7373"/>
    <w:rPr>
      <w:rFonts w:cs="OpenSymbol"/>
    </w:rPr>
  </w:style>
  <w:style w:type="character" w:customStyle="1" w:styleId="ListLabel85">
    <w:name w:val="ListLabel 85"/>
    <w:qFormat/>
    <w:rsid w:val="00CE7373"/>
    <w:rPr>
      <w:rFonts w:cs="OpenSymbol"/>
    </w:rPr>
  </w:style>
  <w:style w:type="character" w:customStyle="1" w:styleId="ListLabel86">
    <w:name w:val="ListLabel 86"/>
    <w:qFormat/>
    <w:rsid w:val="00CE7373"/>
    <w:rPr>
      <w:rFonts w:cs="OpenSymbol"/>
    </w:rPr>
  </w:style>
  <w:style w:type="character" w:customStyle="1" w:styleId="ListLabel87">
    <w:name w:val="ListLabel 87"/>
    <w:qFormat/>
    <w:rsid w:val="00CE7373"/>
    <w:rPr>
      <w:rFonts w:cs="OpenSymbol"/>
    </w:rPr>
  </w:style>
  <w:style w:type="character" w:customStyle="1" w:styleId="ListLabel88">
    <w:name w:val="ListLabel 88"/>
    <w:qFormat/>
    <w:rsid w:val="00CE7373"/>
    <w:rPr>
      <w:rFonts w:cs="OpenSymbol"/>
    </w:rPr>
  </w:style>
  <w:style w:type="character" w:customStyle="1" w:styleId="ListLabel89">
    <w:name w:val="ListLabel 89"/>
    <w:qFormat/>
    <w:rsid w:val="00CE7373"/>
    <w:rPr>
      <w:rFonts w:cs="OpenSymbol"/>
    </w:rPr>
  </w:style>
  <w:style w:type="character" w:customStyle="1" w:styleId="ListLabel90">
    <w:name w:val="ListLabel 90"/>
    <w:qFormat/>
    <w:rsid w:val="00CE7373"/>
    <w:rPr>
      <w:rFonts w:cs="OpenSymbol"/>
    </w:rPr>
  </w:style>
  <w:style w:type="character" w:customStyle="1" w:styleId="ListLabel91">
    <w:name w:val="ListLabel 91"/>
    <w:qFormat/>
    <w:rsid w:val="00CE7373"/>
    <w:rPr>
      <w:rFonts w:cs="OpenSymbol"/>
    </w:rPr>
  </w:style>
  <w:style w:type="character" w:customStyle="1" w:styleId="ListLabel92">
    <w:name w:val="ListLabel 92"/>
    <w:qFormat/>
    <w:rsid w:val="00CE7373"/>
    <w:rPr>
      <w:rFonts w:cs="OpenSymbol"/>
    </w:rPr>
  </w:style>
  <w:style w:type="character" w:customStyle="1" w:styleId="ListLabel93">
    <w:name w:val="ListLabel 93"/>
    <w:qFormat/>
    <w:rsid w:val="00CE7373"/>
    <w:rPr>
      <w:rFonts w:cs="OpenSymbol"/>
    </w:rPr>
  </w:style>
  <w:style w:type="character" w:customStyle="1" w:styleId="ListLabel94">
    <w:name w:val="ListLabel 94"/>
    <w:qFormat/>
    <w:rsid w:val="00CE7373"/>
    <w:rPr>
      <w:rFonts w:cs="OpenSymbol"/>
    </w:rPr>
  </w:style>
  <w:style w:type="character" w:customStyle="1" w:styleId="ListLabel95">
    <w:name w:val="ListLabel 95"/>
    <w:qFormat/>
    <w:rsid w:val="00CE7373"/>
    <w:rPr>
      <w:rFonts w:cs="OpenSymbol"/>
    </w:rPr>
  </w:style>
  <w:style w:type="character" w:customStyle="1" w:styleId="ListLabel96">
    <w:name w:val="ListLabel 96"/>
    <w:qFormat/>
    <w:rsid w:val="00CE7373"/>
    <w:rPr>
      <w:rFonts w:cs="OpenSymbol"/>
    </w:rPr>
  </w:style>
  <w:style w:type="character" w:customStyle="1" w:styleId="ListLabel97">
    <w:name w:val="ListLabel 97"/>
    <w:qFormat/>
    <w:rsid w:val="00CE7373"/>
    <w:rPr>
      <w:rFonts w:cs="OpenSymbol"/>
    </w:rPr>
  </w:style>
  <w:style w:type="character" w:customStyle="1" w:styleId="ListLabel98">
    <w:name w:val="ListLabel 98"/>
    <w:qFormat/>
    <w:rsid w:val="00CE7373"/>
    <w:rPr>
      <w:rFonts w:cs="OpenSymbol"/>
    </w:rPr>
  </w:style>
  <w:style w:type="character" w:customStyle="1" w:styleId="ListLabel99">
    <w:name w:val="ListLabel 99"/>
    <w:qFormat/>
    <w:rsid w:val="00CE7373"/>
    <w:rPr>
      <w:rFonts w:cs="OpenSymbol"/>
    </w:rPr>
  </w:style>
  <w:style w:type="character" w:customStyle="1" w:styleId="ListLabel100">
    <w:name w:val="ListLabel 100"/>
    <w:qFormat/>
    <w:rsid w:val="00CE7373"/>
    <w:rPr>
      <w:rFonts w:cs="OpenSymbol"/>
    </w:rPr>
  </w:style>
  <w:style w:type="character" w:customStyle="1" w:styleId="ListLabel101">
    <w:name w:val="ListLabel 101"/>
    <w:qFormat/>
    <w:rsid w:val="00CE7373"/>
    <w:rPr>
      <w:rFonts w:cs="OpenSymbol"/>
    </w:rPr>
  </w:style>
  <w:style w:type="character" w:customStyle="1" w:styleId="ListLabel102">
    <w:name w:val="ListLabel 102"/>
    <w:qFormat/>
    <w:rsid w:val="00CE7373"/>
    <w:rPr>
      <w:rFonts w:cs="OpenSymbol"/>
    </w:rPr>
  </w:style>
  <w:style w:type="character" w:customStyle="1" w:styleId="ListLabel103">
    <w:name w:val="ListLabel 103"/>
    <w:qFormat/>
    <w:rsid w:val="00CE7373"/>
    <w:rPr>
      <w:rFonts w:cs="OpenSymbol"/>
    </w:rPr>
  </w:style>
  <w:style w:type="character" w:customStyle="1" w:styleId="ListLabel104">
    <w:name w:val="ListLabel 104"/>
    <w:qFormat/>
    <w:rsid w:val="00CE7373"/>
    <w:rPr>
      <w:rFonts w:cs="OpenSymbol"/>
    </w:rPr>
  </w:style>
  <w:style w:type="character" w:customStyle="1" w:styleId="ListLabel105">
    <w:name w:val="ListLabel 105"/>
    <w:qFormat/>
    <w:rsid w:val="00CE7373"/>
    <w:rPr>
      <w:rFonts w:cs="OpenSymbol"/>
    </w:rPr>
  </w:style>
  <w:style w:type="character" w:customStyle="1" w:styleId="ListLabel106">
    <w:name w:val="ListLabel 106"/>
    <w:qFormat/>
    <w:rsid w:val="00CE7373"/>
    <w:rPr>
      <w:rFonts w:cs="OpenSymbol"/>
    </w:rPr>
  </w:style>
  <w:style w:type="character" w:customStyle="1" w:styleId="ListLabel107">
    <w:name w:val="ListLabel 107"/>
    <w:qFormat/>
    <w:rsid w:val="00CE7373"/>
    <w:rPr>
      <w:rFonts w:cs="OpenSymbol"/>
    </w:rPr>
  </w:style>
  <w:style w:type="character" w:customStyle="1" w:styleId="ListLabel108">
    <w:name w:val="ListLabel 108"/>
    <w:qFormat/>
    <w:rsid w:val="00CE7373"/>
    <w:rPr>
      <w:rFonts w:cs="OpenSymbol"/>
    </w:rPr>
  </w:style>
  <w:style w:type="character" w:customStyle="1" w:styleId="ListLabel109">
    <w:name w:val="ListLabel 109"/>
    <w:qFormat/>
    <w:rsid w:val="00CE7373"/>
    <w:rPr>
      <w:rFonts w:cs="OpenSymbol"/>
    </w:rPr>
  </w:style>
  <w:style w:type="character" w:customStyle="1" w:styleId="ListLabel110">
    <w:name w:val="ListLabel 110"/>
    <w:qFormat/>
    <w:rsid w:val="00CE7373"/>
    <w:rPr>
      <w:rFonts w:cs="OpenSymbol"/>
    </w:rPr>
  </w:style>
  <w:style w:type="character" w:customStyle="1" w:styleId="ListLabel111">
    <w:name w:val="ListLabel 111"/>
    <w:qFormat/>
    <w:rsid w:val="00CE7373"/>
    <w:rPr>
      <w:rFonts w:cs="OpenSymbol"/>
    </w:rPr>
  </w:style>
  <w:style w:type="character" w:customStyle="1" w:styleId="ListLabel112">
    <w:name w:val="ListLabel 112"/>
    <w:qFormat/>
    <w:rsid w:val="00CE7373"/>
    <w:rPr>
      <w:rFonts w:cs="OpenSymbol"/>
    </w:rPr>
  </w:style>
  <w:style w:type="character" w:customStyle="1" w:styleId="ListLabel113">
    <w:name w:val="ListLabel 113"/>
    <w:qFormat/>
    <w:rsid w:val="00CE7373"/>
    <w:rPr>
      <w:rFonts w:cs="OpenSymbol"/>
    </w:rPr>
  </w:style>
  <w:style w:type="character" w:customStyle="1" w:styleId="ListLabel114">
    <w:name w:val="ListLabel 114"/>
    <w:qFormat/>
    <w:rsid w:val="00CE7373"/>
    <w:rPr>
      <w:rFonts w:cs="OpenSymbol"/>
    </w:rPr>
  </w:style>
  <w:style w:type="character" w:customStyle="1" w:styleId="ListLabel115">
    <w:name w:val="ListLabel 115"/>
    <w:qFormat/>
    <w:rsid w:val="00CE7373"/>
    <w:rPr>
      <w:rFonts w:cs="OpenSymbol"/>
    </w:rPr>
  </w:style>
  <w:style w:type="character" w:customStyle="1" w:styleId="ListLabel116">
    <w:name w:val="ListLabel 116"/>
    <w:qFormat/>
    <w:rsid w:val="00CE7373"/>
    <w:rPr>
      <w:rFonts w:cs="OpenSymbol"/>
    </w:rPr>
  </w:style>
  <w:style w:type="character" w:customStyle="1" w:styleId="ListLabel117">
    <w:name w:val="ListLabel 117"/>
    <w:qFormat/>
    <w:rsid w:val="00CE7373"/>
    <w:rPr>
      <w:rFonts w:cs="OpenSymbol"/>
    </w:rPr>
  </w:style>
  <w:style w:type="character" w:customStyle="1" w:styleId="ListLabel118">
    <w:name w:val="ListLabel 118"/>
    <w:qFormat/>
    <w:rsid w:val="00CE7373"/>
    <w:rPr>
      <w:rFonts w:cs="OpenSymbol"/>
    </w:rPr>
  </w:style>
  <w:style w:type="character" w:customStyle="1" w:styleId="ListLabel119">
    <w:name w:val="ListLabel 119"/>
    <w:qFormat/>
    <w:rsid w:val="00CE7373"/>
    <w:rPr>
      <w:rFonts w:cs="OpenSymbol"/>
    </w:rPr>
  </w:style>
  <w:style w:type="character" w:customStyle="1" w:styleId="ListLabel120">
    <w:name w:val="ListLabel 120"/>
    <w:qFormat/>
    <w:rsid w:val="00CE7373"/>
    <w:rPr>
      <w:rFonts w:cs="OpenSymbol"/>
    </w:rPr>
  </w:style>
  <w:style w:type="character" w:customStyle="1" w:styleId="ListLabel121">
    <w:name w:val="ListLabel 121"/>
    <w:qFormat/>
    <w:rsid w:val="00CE7373"/>
    <w:rPr>
      <w:rFonts w:cs="OpenSymbol"/>
    </w:rPr>
  </w:style>
  <w:style w:type="character" w:customStyle="1" w:styleId="ListLabel122">
    <w:name w:val="ListLabel 122"/>
    <w:qFormat/>
    <w:rsid w:val="00CE7373"/>
    <w:rPr>
      <w:rFonts w:cs="OpenSymbol"/>
    </w:rPr>
  </w:style>
  <w:style w:type="character" w:customStyle="1" w:styleId="ListLabel123">
    <w:name w:val="ListLabel 123"/>
    <w:qFormat/>
    <w:rsid w:val="00CE7373"/>
    <w:rPr>
      <w:rFonts w:cs="OpenSymbol"/>
    </w:rPr>
  </w:style>
  <w:style w:type="character" w:customStyle="1" w:styleId="ListLabel124">
    <w:name w:val="ListLabel 124"/>
    <w:qFormat/>
    <w:rsid w:val="00CE7373"/>
    <w:rPr>
      <w:rFonts w:cs="OpenSymbol"/>
    </w:rPr>
  </w:style>
  <w:style w:type="character" w:customStyle="1" w:styleId="ListLabel125">
    <w:name w:val="ListLabel 125"/>
    <w:qFormat/>
    <w:rsid w:val="00CE7373"/>
    <w:rPr>
      <w:rFonts w:cs="OpenSymbol"/>
    </w:rPr>
  </w:style>
  <w:style w:type="character" w:customStyle="1" w:styleId="ListLabel126">
    <w:name w:val="ListLabel 126"/>
    <w:qFormat/>
    <w:rsid w:val="00CE7373"/>
    <w:rPr>
      <w:rFonts w:cs="OpenSymbol"/>
    </w:rPr>
  </w:style>
  <w:style w:type="character" w:customStyle="1" w:styleId="ListLabel127">
    <w:name w:val="ListLabel 127"/>
    <w:qFormat/>
    <w:rsid w:val="00CE7373"/>
    <w:rPr>
      <w:rFonts w:cs="OpenSymbol"/>
    </w:rPr>
  </w:style>
  <w:style w:type="character" w:customStyle="1" w:styleId="ListLabel128">
    <w:name w:val="ListLabel 128"/>
    <w:qFormat/>
    <w:rsid w:val="00CE7373"/>
    <w:rPr>
      <w:rFonts w:cs="OpenSymbol"/>
    </w:rPr>
  </w:style>
  <w:style w:type="character" w:customStyle="1" w:styleId="ListLabel129">
    <w:name w:val="ListLabel 129"/>
    <w:qFormat/>
    <w:rsid w:val="00CE7373"/>
    <w:rPr>
      <w:rFonts w:cs="OpenSymbol"/>
    </w:rPr>
  </w:style>
  <w:style w:type="character" w:customStyle="1" w:styleId="ListLabel130">
    <w:name w:val="ListLabel 130"/>
    <w:qFormat/>
    <w:rsid w:val="00CE7373"/>
    <w:rPr>
      <w:rFonts w:cs="OpenSymbol"/>
    </w:rPr>
  </w:style>
  <w:style w:type="character" w:customStyle="1" w:styleId="ListLabel131">
    <w:name w:val="ListLabel 131"/>
    <w:qFormat/>
    <w:rsid w:val="00CE7373"/>
    <w:rPr>
      <w:rFonts w:cs="OpenSymbol"/>
    </w:rPr>
  </w:style>
  <w:style w:type="character" w:customStyle="1" w:styleId="ListLabel132">
    <w:name w:val="ListLabel 132"/>
    <w:qFormat/>
    <w:rsid w:val="00CE7373"/>
    <w:rPr>
      <w:rFonts w:cs="OpenSymbol"/>
    </w:rPr>
  </w:style>
  <w:style w:type="character" w:customStyle="1" w:styleId="ListLabel133">
    <w:name w:val="ListLabel 133"/>
    <w:qFormat/>
    <w:rsid w:val="00CE7373"/>
    <w:rPr>
      <w:rFonts w:cs="OpenSymbol"/>
    </w:rPr>
  </w:style>
  <w:style w:type="character" w:customStyle="1" w:styleId="ListLabel134">
    <w:name w:val="ListLabel 134"/>
    <w:qFormat/>
    <w:rsid w:val="00CE7373"/>
    <w:rPr>
      <w:rFonts w:cs="OpenSymbol"/>
    </w:rPr>
  </w:style>
  <w:style w:type="character" w:customStyle="1" w:styleId="ListLabel135">
    <w:name w:val="ListLabel 135"/>
    <w:qFormat/>
    <w:rsid w:val="00CE7373"/>
    <w:rPr>
      <w:rFonts w:cs="OpenSymbol"/>
    </w:rPr>
  </w:style>
  <w:style w:type="character" w:customStyle="1" w:styleId="ListLabel136">
    <w:name w:val="ListLabel 136"/>
    <w:qFormat/>
    <w:rsid w:val="00CE7373"/>
    <w:rPr>
      <w:rFonts w:cs="OpenSymbol"/>
    </w:rPr>
  </w:style>
  <w:style w:type="character" w:customStyle="1" w:styleId="ListLabel137">
    <w:name w:val="ListLabel 137"/>
    <w:qFormat/>
    <w:rsid w:val="00CE7373"/>
    <w:rPr>
      <w:rFonts w:cs="OpenSymbol"/>
    </w:rPr>
  </w:style>
  <w:style w:type="character" w:customStyle="1" w:styleId="ListLabel138">
    <w:name w:val="ListLabel 138"/>
    <w:qFormat/>
    <w:rsid w:val="00CE7373"/>
    <w:rPr>
      <w:rFonts w:cs="OpenSymbol"/>
    </w:rPr>
  </w:style>
  <w:style w:type="character" w:customStyle="1" w:styleId="ListLabel139">
    <w:name w:val="ListLabel 139"/>
    <w:qFormat/>
    <w:rsid w:val="00CE7373"/>
    <w:rPr>
      <w:rFonts w:cs="OpenSymbol"/>
    </w:rPr>
  </w:style>
  <w:style w:type="character" w:customStyle="1" w:styleId="ListLabel140">
    <w:name w:val="ListLabel 140"/>
    <w:qFormat/>
    <w:rsid w:val="00CE7373"/>
    <w:rPr>
      <w:rFonts w:cs="OpenSymbol"/>
    </w:rPr>
  </w:style>
  <w:style w:type="character" w:customStyle="1" w:styleId="ListLabel141">
    <w:name w:val="ListLabel 141"/>
    <w:qFormat/>
    <w:rsid w:val="00CE7373"/>
    <w:rPr>
      <w:rFonts w:cs="OpenSymbol"/>
    </w:rPr>
  </w:style>
  <w:style w:type="character" w:customStyle="1" w:styleId="ListLabel142">
    <w:name w:val="ListLabel 142"/>
    <w:qFormat/>
    <w:rsid w:val="00CE7373"/>
    <w:rPr>
      <w:rFonts w:cs="OpenSymbol"/>
    </w:rPr>
  </w:style>
  <w:style w:type="character" w:customStyle="1" w:styleId="ListLabel143">
    <w:name w:val="ListLabel 143"/>
    <w:qFormat/>
    <w:rsid w:val="00CE7373"/>
    <w:rPr>
      <w:rFonts w:cs="OpenSymbol"/>
    </w:rPr>
  </w:style>
  <w:style w:type="character" w:customStyle="1" w:styleId="ListLabel144">
    <w:name w:val="ListLabel 144"/>
    <w:qFormat/>
    <w:rsid w:val="00CE7373"/>
    <w:rPr>
      <w:rFonts w:cs="OpenSymbol"/>
    </w:rPr>
  </w:style>
  <w:style w:type="character" w:customStyle="1" w:styleId="ListLabel145">
    <w:name w:val="ListLabel 145"/>
    <w:qFormat/>
    <w:rsid w:val="00CE7373"/>
    <w:rPr>
      <w:rFonts w:cs="OpenSymbol"/>
    </w:rPr>
  </w:style>
  <w:style w:type="character" w:customStyle="1" w:styleId="ListLabel146">
    <w:name w:val="ListLabel 146"/>
    <w:qFormat/>
    <w:rsid w:val="00CE7373"/>
    <w:rPr>
      <w:rFonts w:cs="OpenSymbol"/>
    </w:rPr>
  </w:style>
  <w:style w:type="character" w:customStyle="1" w:styleId="ListLabel147">
    <w:name w:val="ListLabel 147"/>
    <w:qFormat/>
    <w:rsid w:val="00CE7373"/>
    <w:rPr>
      <w:rFonts w:cs="OpenSymbol"/>
    </w:rPr>
  </w:style>
  <w:style w:type="character" w:customStyle="1" w:styleId="ListLabel148">
    <w:name w:val="ListLabel 148"/>
    <w:qFormat/>
    <w:rsid w:val="00CE7373"/>
    <w:rPr>
      <w:rFonts w:cs="OpenSymbol"/>
    </w:rPr>
  </w:style>
  <w:style w:type="character" w:customStyle="1" w:styleId="ListLabel149">
    <w:name w:val="ListLabel 149"/>
    <w:qFormat/>
    <w:rsid w:val="00CE7373"/>
    <w:rPr>
      <w:rFonts w:cs="OpenSymbol"/>
    </w:rPr>
  </w:style>
  <w:style w:type="character" w:customStyle="1" w:styleId="ListLabel150">
    <w:name w:val="ListLabel 150"/>
    <w:qFormat/>
    <w:rsid w:val="00CE7373"/>
    <w:rPr>
      <w:rFonts w:cs="OpenSymbol"/>
    </w:rPr>
  </w:style>
  <w:style w:type="character" w:customStyle="1" w:styleId="ListLabel151">
    <w:name w:val="ListLabel 151"/>
    <w:qFormat/>
    <w:rsid w:val="00CE7373"/>
    <w:rPr>
      <w:rFonts w:cs="OpenSymbol"/>
    </w:rPr>
  </w:style>
  <w:style w:type="character" w:customStyle="1" w:styleId="ListLabel152">
    <w:name w:val="ListLabel 152"/>
    <w:qFormat/>
    <w:rsid w:val="00CE7373"/>
    <w:rPr>
      <w:rFonts w:cs="OpenSymbol"/>
    </w:rPr>
  </w:style>
  <w:style w:type="character" w:customStyle="1" w:styleId="ListLabel153">
    <w:name w:val="ListLabel 153"/>
    <w:qFormat/>
    <w:rsid w:val="00CE7373"/>
    <w:rPr>
      <w:rFonts w:cs="OpenSymbol"/>
    </w:rPr>
  </w:style>
  <w:style w:type="character" w:customStyle="1" w:styleId="ListLabel154">
    <w:name w:val="ListLabel 154"/>
    <w:qFormat/>
    <w:rsid w:val="00CE7373"/>
    <w:rPr>
      <w:rFonts w:cs="OpenSymbol"/>
    </w:rPr>
  </w:style>
  <w:style w:type="character" w:customStyle="1" w:styleId="ListLabel155">
    <w:name w:val="ListLabel 155"/>
    <w:qFormat/>
    <w:rsid w:val="00CE7373"/>
    <w:rPr>
      <w:rFonts w:cs="OpenSymbol"/>
    </w:rPr>
  </w:style>
  <w:style w:type="character" w:customStyle="1" w:styleId="ListLabel156">
    <w:name w:val="ListLabel 156"/>
    <w:qFormat/>
    <w:rsid w:val="00CE7373"/>
    <w:rPr>
      <w:rFonts w:cs="OpenSymbol"/>
    </w:rPr>
  </w:style>
  <w:style w:type="character" w:customStyle="1" w:styleId="ListLabel157">
    <w:name w:val="ListLabel 157"/>
    <w:qFormat/>
    <w:rsid w:val="00CE7373"/>
    <w:rPr>
      <w:rFonts w:cs="OpenSymbol"/>
    </w:rPr>
  </w:style>
  <w:style w:type="character" w:customStyle="1" w:styleId="ListLabel158">
    <w:name w:val="ListLabel 158"/>
    <w:qFormat/>
    <w:rsid w:val="00CE7373"/>
    <w:rPr>
      <w:rFonts w:cs="OpenSymbol"/>
    </w:rPr>
  </w:style>
  <w:style w:type="character" w:customStyle="1" w:styleId="ListLabel159">
    <w:name w:val="ListLabel 159"/>
    <w:qFormat/>
    <w:rsid w:val="00CE7373"/>
    <w:rPr>
      <w:rFonts w:cs="OpenSymbol"/>
    </w:rPr>
  </w:style>
  <w:style w:type="character" w:customStyle="1" w:styleId="ListLabel160">
    <w:name w:val="ListLabel 160"/>
    <w:qFormat/>
    <w:rsid w:val="00CE7373"/>
    <w:rPr>
      <w:rFonts w:cs="OpenSymbol"/>
    </w:rPr>
  </w:style>
  <w:style w:type="character" w:customStyle="1" w:styleId="ListLabel161">
    <w:name w:val="ListLabel 161"/>
    <w:qFormat/>
    <w:rsid w:val="00CE7373"/>
    <w:rPr>
      <w:rFonts w:cs="OpenSymbol"/>
    </w:rPr>
  </w:style>
  <w:style w:type="character" w:customStyle="1" w:styleId="ListLabel162">
    <w:name w:val="ListLabel 162"/>
    <w:qFormat/>
    <w:rsid w:val="00CE7373"/>
    <w:rPr>
      <w:rFonts w:cs="OpenSymbol"/>
    </w:rPr>
  </w:style>
  <w:style w:type="character" w:customStyle="1" w:styleId="ListLabel163">
    <w:name w:val="ListLabel 163"/>
    <w:qFormat/>
    <w:rsid w:val="00CE7373"/>
    <w:rPr>
      <w:rFonts w:cs="OpenSymbol"/>
    </w:rPr>
  </w:style>
  <w:style w:type="character" w:customStyle="1" w:styleId="ListLabel164">
    <w:name w:val="ListLabel 164"/>
    <w:qFormat/>
    <w:rsid w:val="00CE7373"/>
    <w:rPr>
      <w:rFonts w:cs="OpenSymbol"/>
    </w:rPr>
  </w:style>
  <w:style w:type="character" w:customStyle="1" w:styleId="ListLabel165">
    <w:name w:val="ListLabel 165"/>
    <w:qFormat/>
    <w:rsid w:val="00CE7373"/>
    <w:rPr>
      <w:rFonts w:cs="OpenSymbol"/>
    </w:rPr>
  </w:style>
  <w:style w:type="character" w:customStyle="1" w:styleId="ListLabel166">
    <w:name w:val="ListLabel 166"/>
    <w:qFormat/>
    <w:rsid w:val="00CE7373"/>
    <w:rPr>
      <w:rFonts w:cs="OpenSymbol"/>
    </w:rPr>
  </w:style>
  <w:style w:type="character" w:customStyle="1" w:styleId="ListLabel167">
    <w:name w:val="ListLabel 167"/>
    <w:qFormat/>
    <w:rsid w:val="00CE7373"/>
    <w:rPr>
      <w:rFonts w:cs="OpenSymbol"/>
    </w:rPr>
  </w:style>
  <w:style w:type="character" w:customStyle="1" w:styleId="ListLabel168">
    <w:name w:val="ListLabel 168"/>
    <w:qFormat/>
    <w:rsid w:val="00CE7373"/>
    <w:rPr>
      <w:rFonts w:cs="OpenSymbol"/>
    </w:rPr>
  </w:style>
  <w:style w:type="character" w:customStyle="1" w:styleId="ListLabel169">
    <w:name w:val="ListLabel 169"/>
    <w:qFormat/>
    <w:rsid w:val="00CE7373"/>
    <w:rPr>
      <w:rFonts w:cs="OpenSymbol"/>
    </w:rPr>
  </w:style>
  <w:style w:type="character" w:customStyle="1" w:styleId="ListLabel170">
    <w:name w:val="ListLabel 170"/>
    <w:qFormat/>
    <w:rsid w:val="00CE7373"/>
    <w:rPr>
      <w:rFonts w:cs="OpenSymbol"/>
    </w:rPr>
  </w:style>
  <w:style w:type="character" w:customStyle="1" w:styleId="ListLabel171">
    <w:name w:val="ListLabel 171"/>
    <w:qFormat/>
    <w:rsid w:val="00CE7373"/>
    <w:rPr>
      <w:rFonts w:cs="OpenSymbol"/>
    </w:rPr>
  </w:style>
  <w:style w:type="paragraph" w:customStyle="1" w:styleId="Heading">
    <w:name w:val="Heading"/>
    <w:basedOn w:val="Normal"/>
    <w:next w:val="BodyText"/>
    <w:qFormat/>
    <w:rsid w:val="00CE73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CE7373"/>
    <w:pPr>
      <w:spacing w:after="140" w:line="288" w:lineRule="auto"/>
    </w:pPr>
  </w:style>
  <w:style w:type="paragraph" w:styleId="List">
    <w:name w:val="List"/>
    <w:basedOn w:val="BodyText"/>
    <w:rsid w:val="00CE7373"/>
  </w:style>
  <w:style w:type="paragraph" w:styleId="Caption">
    <w:name w:val="caption"/>
    <w:basedOn w:val="Normal"/>
    <w:qFormat/>
    <w:rsid w:val="00CE73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CE737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2018-10-24T14:08:00Z</dcterms:created>
  <dcterms:modified xsi:type="dcterms:W3CDTF">2018-10-24T14:08:00Z</dcterms:modified>
  <dc:language>en-GB</dc:language>
</cp:coreProperties>
</file>