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33" w:rsidRDefault="000C7833">
      <w:pPr>
        <w:jc w:val="center"/>
        <w:rPr>
          <w:rFonts w:ascii="Arial" w:hAnsi="Arial"/>
          <w:b/>
          <w:bCs/>
          <w:color w:val="ADC5E7"/>
          <w:sz w:val="26"/>
          <w:szCs w:val="26"/>
        </w:rPr>
      </w:pPr>
    </w:p>
    <w:p w:rsidR="000C7833" w:rsidRDefault="00E633C9">
      <w:pPr>
        <w:jc w:val="center"/>
        <w:rPr>
          <w:rFonts w:hint="eastAsia"/>
        </w:rPr>
      </w:pPr>
      <w:r>
        <w:rPr>
          <w:rFonts w:ascii="Arial" w:hAnsi="Arial"/>
          <w:b/>
          <w:bCs/>
          <w:color w:val="ADC5E7"/>
          <w:sz w:val="26"/>
          <w:szCs w:val="26"/>
        </w:rPr>
        <w:t>VALAIS BLACKNOSE BREED SOCIETY</w:t>
      </w:r>
    </w:p>
    <w:p w:rsidR="000C7833" w:rsidRDefault="00E633C9">
      <w:pPr>
        <w:jc w:val="center"/>
        <w:rPr>
          <w:rFonts w:hint="eastAsia"/>
        </w:rPr>
      </w:pPr>
      <w:r>
        <w:rPr>
          <w:rFonts w:ascii="Arial" w:hAnsi="Arial"/>
          <w:b/>
          <w:bCs/>
          <w:color w:val="ADC5E7"/>
          <w:sz w:val="26"/>
          <w:szCs w:val="26"/>
        </w:rPr>
        <w:t>Meeting of 26</w:t>
      </w:r>
      <w:r>
        <w:rPr>
          <w:rFonts w:ascii="Arial" w:hAnsi="Arial"/>
          <w:b/>
          <w:bCs/>
          <w:color w:val="ADC5E7"/>
          <w:sz w:val="26"/>
          <w:szCs w:val="26"/>
          <w:vertAlign w:val="superscript"/>
        </w:rPr>
        <w:t>th</w:t>
      </w:r>
      <w:r>
        <w:rPr>
          <w:rFonts w:ascii="Arial" w:hAnsi="Arial"/>
          <w:b/>
          <w:bCs/>
          <w:color w:val="ADC5E7"/>
          <w:sz w:val="26"/>
          <w:szCs w:val="26"/>
        </w:rPr>
        <w:t xml:space="preserve"> September 2018</w:t>
      </w:r>
    </w:p>
    <w:p w:rsidR="000C7833" w:rsidRDefault="00E633C9">
      <w:pPr>
        <w:jc w:val="center"/>
        <w:rPr>
          <w:rFonts w:hint="eastAsia"/>
        </w:rPr>
      </w:pPr>
      <w:r>
        <w:rPr>
          <w:rFonts w:ascii="Arial" w:hAnsi="Arial"/>
          <w:b/>
          <w:bCs/>
          <w:color w:val="ADC5E7"/>
          <w:sz w:val="26"/>
          <w:szCs w:val="26"/>
        </w:rPr>
        <w:t>at Alturnum, Cornwall</w:t>
      </w:r>
    </w:p>
    <w:p w:rsidR="000C7833" w:rsidRDefault="00E633C9">
      <w:pPr>
        <w:pBdr>
          <w:bottom w:val="single" w:sz="2" w:space="2" w:color="000001"/>
        </w:pBdr>
        <w:jc w:val="center"/>
        <w:rPr>
          <w:rFonts w:hint="eastAsia"/>
        </w:rPr>
      </w:pPr>
      <w:r>
        <w:rPr>
          <w:rFonts w:ascii="Arial" w:hAnsi="Arial"/>
          <w:b/>
          <w:bCs/>
          <w:color w:val="ADC5E7"/>
          <w:sz w:val="26"/>
          <w:szCs w:val="26"/>
        </w:rPr>
        <w:t>Minutes</w:t>
      </w:r>
    </w:p>
    <w:p w:rsidR="000C7833" w:rsidRDefault="00E633C9">
      <w:pPr>
        <w:jc w:val="right"/>
        <w:rPr>
          <w:rFonts w:ascii="Arial" w:hAnsi="Arial"/>
          <w:b/>
          <w:bCs/>
          <w:color w:val="ADC5E7"/>
          <w:sz w:val="26"/>
          <w:szCs w:val="26"/>
        </w:rPr>
      </w:pPr>
      <w:r>
        <w:rPr>
          <w:rFonts w:ascii="Arial" w:hAnsi="Arial"/>
          <w:b/>
          <w:bCs/>
          <w:noProof/>
          <w:color w:val="ADC5E7"/>
          <w:sz w:val="26"/>
          <w:szCs w:val="26"/>
          <w:lang w:eastAsia="en-GB" w:bidi="ar-SA"/>
        </w:rPr>
        <w:drawing>
          <wp:anchor distT="0" distB="0" distL="133350" distR="114300" simplePos="0" relativeHeight="2" behindDoc="0" locked="0" layoutInCell="1" allowOverlap="1">
            <wp:simplePos x="0" y="0"/>
            <wp:positionH relativeFrom="column">
              <wp:posOffset>4404995</wp:posOffset>
            </wp:positionH>
            <wp:positionV relativeFrom="paragraph">
              <wp:posOffset>-156210</wp:posOffset>
            </wp:positionV>
            <wp:extent cx="1885950" cy="16097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print"/>
                    <a:stretch>
                      <a:fillRect/>
                    </a:stretch>
                  </pic:blipFill>
                  <pic:spPr bwMode="auto">
                    <a:xfrm>
                      <a:off x="0" y="0"/>
                      <a:ext cx="1885950" cy="1609725"/>
                    </a:xfrm>
                    <a:prstGeom prst="rect">
                      <a:avLst/>
                    </a:prstGeom>
                  </pic:spPr>
                </pic:pic>
              </a:graphicData>
            </a:graphic>
          </wp:anchor>
        </w:drawing>
      </w:r>
    </w:p>
    <w:p w:rsidR="000C7833" w:rsidRDefault="00E633C9">
      <w:pPr>
        <w:rPr>
          <w:rFonts w:hint="eastAsia"/>
        </w:rPr>
      </w:pPr>
      <w:r>
        <w:rPr>
          <w:rFonts w:ascii="Arial" w:hAnsi="Arial"/>
          <w:b/>
          <w:bCs/>
          <w:sz w:val="26"/>
          <w:szCs w:val="26"/>
        </w:rPr>
        <w:t xml:space="preserve">Present: </w:t>
      </w:r>
    </w:p>
    <w:p w:rsidR="000C7833" w:rsidRDefault="00E633C9">
      <w:pPr>
        <w:rPr>
          <w:rFonts w:hint="eastAsia"/>
        </w:rPr>
      </w:pPr>
      <w:r>
        <w:rPr>
          <w:rFonts w:ascii="Arial" w:hAnsi="Arial"/>
          <w:sz w:val="26"/>
          <w:szCs w:val="26"/>
        </w:rPr>
        <w:t>David Hodge (Chairman)</w:t>
      </w:r>
      <w:r>
        <w:rPr>
          <w:rFonts w:ascii="Arial" w:hAnsi="Arial"/>
          <w:sz w:val="26"/>
          <w:szCs w:val="26"/>
        </w:rPr>
        <w:tab/>
      </w:r>
      <w:r>
        <w:rPr>
          <w:rFonts w:ascii="Arial" w:hAnsi="Arial"/>
          <w:sz w:val="26"/>
          <w:szCs w:val="26"/>
        </w:rPr>
        <w:tab/>
        <w:t>Julian Walters</w:t>
      </w:r>
      <w:r>
        <w:rPr>
          <w:rFonts w:ascii="Arial" w:hAnsi="Arial"/>
          <w:sz w:val="26"/>
          <w:szCs w:val="26"/>
        </w:rPr>
        <w:tab/>
      </w:r>
      <w:r>
        <w:rPr>
          <w:rFonts w:ascii="Arial" w:hAnsi="Arial"/>
          <w:sz w:val="26"/>
          <w:szCs w:val="26"/>
        </w:rPr>
        <w:tab/>
      </w:r>
    </w:p>
    <w:p w:rsidR="000C7833" w:rsidRDefault="00E633C9">
      <w:pPr>
        <w:rPr>
          <w:rFonts w:hint="eastAsia"/>
        </w:rPr>
      </w:pPr>
      <w:r>
        <w:rPr>
          <w:rFonts w:ascii="Arial" w:hAnsi="Arial"/>
          <w:color w:val="000000"/>
          <w:sz w:val="26"/>
          <w:szCs w:val="26"/>
        </w:rPr>
        <w:t>Chris Slee (Vice Chairman)</w:t>
      </w:r>
      <w:r>
        <w:rPr>
          <w:rFonts w:ascii="Arial" w:hAnsi="Arial"/>
          <w:color w:val="000000"/>
          <w:sz w:val="26"/>
          <w:szCs w:val="26"/>
        </w:rPr>
        <w:tab/>
        <w:t xml:space="preserve">          Penny Coulter-Smith</w:t>
      </w:r>
    </w:p>
    <w:p w:rsidR="000C7833" w:rsidRDefault="00E633C9">
      <w:pPr>
        <w:rPr>
          <w:rFonts w:hint="eastAsia"/>
        </w:rPr>
      </w:pPr>
      <w:r>
        <w:rPr>
          <w:rFonts w:ascii="Arial" w:hAnsi="Arial"/>
          <w:sz w:val="26"/>
          <w:szCs w:val="26"/>
        </w:rPr>
        <w:t>Tom Hooper (Treasurer)</w:t>
      </w:r>
      <w:r>
        <w:rPr>
          <w:rFonts w:ascii="Arial" w:hAnsi="Arial"/>
          <w:sz w:val="26"/>
          <w:szCs w:val="26"/>
        </w:rPr>
        <w:tab/>
      </w:r>
      <w:r>
        <w:rPr>
          <w:rFonts w:ascii="Arial" w:hAnsi="Arial"/>
          <w:sz w:val="26"/>
          <w:szCs w:val="26"/>
        </w:rPr>
        <w:tab/>
      </w:r>
      <w:r>
        <w:rPr>
          <w:rFonts w:ascii="Arial" w:hAnsi="Arial"/>
          <w:sz w:val="26"/>
          <w:szCs w:val="26"/>
        </w:rPr>
        <w:tab/>
      </w:r>
      <w:r>
        <w:rPr>
          <w:rFonts w:ascii="Arial" w:hAnsi="Arial"/>
          <w:color w:val="000000"/>
          <w:sz w:val="26"/>
          <w:szCs w:val="26"/>
        </w:rPr>
        <w:t>Sarah Grose</w:t>
      </w:r>
      <w:r>
        <w:rPr>
          <w:rFonts w:ascii="Arial" w:hAnsi="Arial"/>
          <w:sz w:val="26"/>
          <w:szCs w:val="26"/>
        </w:rPr>
        <w:tab/>
      </w:r>
      <w:r>
        <w:rPr>
          <w:rFonts w:ascii="Arial" w:hAnsi="Arial"/>
          <w:sz w:val="26"/>
          <w:szCs w:val="26"/>
        </w:rPr>
        <w:tab/>
      </w:r>
    </w:p>
    <w:p w:rsidR="000C7833" w:rsidRDefault="00E633C9">
      <w:pPr>
        <w:rPr>
          <w:rFonts w:hint="eastAsia"/>
        </w:rPr>
      </w:pPr>
      <w:r>
        <w:rPr>
          <w:rFonts w:ascii="Arial" w:hAnsi="Arial"/>
          <w:sz w:val="26"/>
          <w:szCs w:val="26"/>
        </w:rPr>
        <w:t xml:space="preserve">Kate Little </w:t>
      </w:r>
      <w:r>
        <w:rPr>
          <w:rFonts w:ascii="Arial" w:hAnsi="Arial"/>
          <w:sz w:val="26"/>
          <w:szCs w:val="26"/>
        </w:rPr>
        <w:t>(Secretary)</w:t>
      </w:r>
      <w:r>
        <w:rPr>
          <w:rFonts w:ascii="Arial" w:hAnsi="Arial"/>
          <w:sz w:val="26"/>
          <w:szCs w:val="26"/>
        </w:rPr>
        <w:tab/>
      </w:r>
      <w:r>
        <w:rPr>
          <w:rFonts w:ascii="Arial" w:hAnsi="Arial"/>
          <w:sz w:val="26"/>
          <w:szCs w:val="26"/>
        </w:rPr>
        <w:tab/>
      </w:r>
      <w:r>
        <w:rPr>
          <w:rFonts w:ascii="Arial" w:hAnsi="Arial"/>
          <w:sz w:val="26"/>
          <w:szCs w:val="26"/>
        </w:rPr>
        <w:tab/>
        <w:t>Douggie Little</w:t>
      </w:r>
      <w:r>
        <w:rPr>
          <w:rFonts w:ascii="Arial" w:hAnsi="Arial"/>
          <w:sz w:val="26"/>
          <w:szCs w:val="26"/>
        </w:rPr>
        <w:tab/>
      </w:r>
      <w:r>
        <w:rPr>
          <w:rFonts w:ascii="Arial" w:hAnsi="Arial"/>
          <w:sz w:val="26"/>
          <w:szCs w:val="26"/>
        </w:rPr>
        <w:tab/>
      </w:r>
    </w:p>
    <w:p w:rsidR="000C7833" w:rsidRDefault="00E633C9">
      <w:pPr>
        <w:rPr>
          <w:rFonts w:hint="eastAsia"/>
        </w:rPr>
      </w:pPr>
      <w:r>
        <w:rPr>
          <w:rFonts w:ascii="Arial" w:hAnsi="Arial"/>
          <w:sz w:val="26"/>
          <w:szCs w:val="26"/>
        </w:rPr>
        <w:t>Emma Collison (PR &amp; Marketing)</w:t>
      </w:r>
      <w:r>
        <w:rPr>
          <w:rFonts w:ascii="Arial" w:hAnsi="Arial"/>
          <w:sz w:val="26"/>
          <w:szCs w:val="26"/>
        </w:rPr>
        <w:tab/>
      </w:r>
      <w:r>
        <w:rPr>
          <w:rFonts w:ascii="Arial" w:hAnsi="Arial"/>
          <w:sz w:val="26"/>
          <w:szCs w:val="26"/>
        </w:rPr>
        <w:tab/>
      </w:r>
      <w:r>
        <w:rPr>
          <w:rFonts w:ascii="Arial" w:hAnsi="Arial"/>
          <w:sz w:val="26"/>
          <w:szCs w:val="26"/>
        </w:rPr>
        <w:tab/>
      </w:r>
    </w:p>
    <w:p w:rsidR="000C7833" w:rsidRDefault="00E633C9">
      <w:pPr>
        <w:rPr>
          <w:rFonts w:hint="eastAsia"/>
        </w:rPr>
      </w:pP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p>
    <w:p w:rsidR="000C7833" w:rsidRDefault="000C7833">
      <w:pPr>
        <w:jc w:val="center"/>
        <w:rPr>
          <w:rFonts w:ascii="Arial" w:hAnsi="Arial"/>
          <w:b/>
          <w:bCs/>
          <w:color w:val="ADC5E7"/>
          <w:sz w:val="26"/>
          <w:szCs w:val="26"/>
        </w:rPr>
      </w:pPr>
    </w:p>
    <w:p w:rsidR="000C7833" w:rsidRDefault="000C7833">
      <w:pPr>
        <w:jc w:val="center"/>
        <w:rPr>
          <w:rFonts w:ascii="Arial" w:hAnsi="Arial"/>
          <w:b/>
          <w:bCs/>
          <w:color w:val="000000"/>
          <w:sz w:val="26"/>
          <w:szCs w:val="26"/>
        </w:rPr>
      </w:pPr>
    </w:p>
    <w:p w:rsidR="000C7833" w:rsidRDefault="00E633C9">
      <w:pPr>
        <w:rPr>
          <w:rFonts w:ascii="Arial" w:hAnsi="Arial"/>
          <w:b/>
          <w:bCs/>
          <w:color w:val="000000"/>
          <w:sz w:val="26"/>
          <w:szCs w:val="26"/>
        </w:rPr>
      </w:pPr>
      <w:r>
        <w:rPr>
          <w:rFonts w:ascii="Arial" w:hAnsi="Arial"/>
          <w:color w:val="000000"/>
          <w:sz w:val="26"/>
          <w:szCs w:val="26"/>
        </w:rPr>
        <w:t>27.</w:t>
      </w:r>
      <w:r>
        <w:rPr>
          <w:rFonts w:ascii="Arial" w:hAnsi="Arial"/>
          <w:color w:val="000000"/>
          <w:sz w:val="26"/>
          <w:szCs w:val="26"/>
        </w:rPr>
        <w:tab/>
      </w:r>
      <w:r>
        <w:rPr>
          <w:rFonts w:ascii="Arial" w:hAnsi="Arial"/>
          <w:b/>
          <w:bCs/>
          <w:color w:val="000000"/>
          <w:sz w:val="26"/>
          <w:szCs w:val="26"/>
        </w:rPr>
        <w:t xml:space="preserve">Apologies: </w:t>
      </w:r>
      <w:r>
        <w:rPr>
          <w:rFonts w:ascii="Arial" w:hAnsi="Arial"/>
          <w:color w:val="000000"/>
          <w:sz w:val="26"/>
          <w:szCs w:val="26"/>
        </w:rPr>
        <w:t>Penny Coulter-Smith and Julian Walters</w:t>
      </w:r>
    </w:p>
    <w:p w:rsidR="000C7833" w:rsidRDefault="000C7833">
      <w:pPr>
        <w:jc w:val="center"/>
        <w:rPr>
          <w:rFonts w:ascii="Arial" w:hAnsi="Arial"/>
          <w:b/>
          <w:bCs/>
          <w:color w:val="ADC5E7"/>
          <w:sz w:val="26"/>
          <w:szCs w:val="26"/>
        </w:rPr>
      </w:pPr>
    </w:p>
    <w:p w:rsidR="000C7833" w:rsidRDefault="00E633C9">
      <w:pPr>
        <w:rPr>
          <w:rFonts w:hint="eastAsia"/>
        </w:rPr>
      </w:pPr>
      <w:r>
        <w:rPr>
          <w:rFonts w:ascii="Arial" w:hAnsi="Arial"/>
          <w:sz w:val="26"/>
          <w:szCs w:val="26"/>
        </w:rPr>
        <w:t>28.</w:t>
      </w:r>
      <w:r>
        <w:rPr>
          <w:rFonts w:ascii="Arial" w:hAnsi="Arial"/>
          <w:sz w:val="26"/>
          <w:szCs w:val="26"/>
        </w:rPr>
        <w:tab/>
      </w:r>
      <w:r>
        <w:rPr>
          <w:rFonts w:ascii="Arial" w:hAnsi="Arial"/>
          <w:b/>
          <w:bCs/>
          <w:sz w:val="26"/>
          <w:szCs w:val="26"/>
        </w:rPr>
        <w:t>Minutes of last cttee meeting on 7</w:t>
      </w:r>
      <w:r>
        <w:rPr>
          <w:rFonts w:ascii="Arial" w:hAnsi="Arial"/>
          <w:b/>
          <w:bCs/>
          <w:sz w:val="26"/>
          <w:szCs w:val="26"/>
          <w:vertAlign w:val="superscript"/>
        </w:rPr>
        <w:t>th</w:t>
      </w:r>
      <w:r>
        <w:rPr>
          <w:rFonts w:ascii="Arial" w:hAnsi="Arial"/>
          <w:b/>
          <w:bCs/>
          <w:sz w:val="26"/>
          <w:szCs w:val="26"/>
        </w:rPr>
        <w:t xml:space="preserve"> August 2018</w:t>
      </w:r>
    </w:p>
    <w:p w:rsidR="000C7833" w:rsidRDefault="00E633C9">
      <w:pPr>
        <w:rPr>
          <w:rFonts w:hint="eastAsia"/>
        </w:rPr>
      </w:pPr>
      <w:r>
        <w:rPr>
          <w:rFonts w:ascii="Arial" w:hAnsi="Arial"/>
          <w:b/>
          <w:bCs/>
          <w:sz w:val="26"/>
          <w:szCs w:val="26"/>
        </w:rPr>
        <w:tab/>
      </w:r>
      <w:r>
        <w:rPr>
          <w:rFonts w:ascii="Arial" w:hAnsi="Arial"/>
          <w:sz w:val="26"/>
          <w:szCs w:val="26"/>
        </w:rPr>
        <w:t>Agreed and signed as a correct record by the Chairman.</w:t>
      </w:r>
    </w:p>
    <w:p w:rsidR="000C7833" w:rsidRDefault="00E633C9">
      <w:pPr>
        <w:rPr>
          <w:rFonts w:hint="eastAsia"/>
        </w:rPr>
      </w:pPr>
      <w:r>
        <w:rPr>
          <w:rFonts w:ascii="Arial" w:hAnsi="Arial"/>
          <w:sz w:val="26"/>
          <w:szCs w:val="26"/>
        </w:rPr>
        <w:tab/>
      </w:r>
    </w:p>
    <w:p w:rsidR="000C7833" w:rsidRDefault="00E633C9">
      <w:pPr>
        <w:rPr>
          <w:rFonts w:hint="eastAsia"/>
        </w:rPr>
      </w:pPr>
      <w:r>
        <w:rPr>
          <w:rFonts w:ascii="Arial" w:hAnsi="Arial"/>
          <w:color w:val="000000"/>
          <w:sz w:val="26"/>
          <w:szCs w:val="26"/>
        </w:rPr>
        <w:t>29</w:t>
      </w:r>
      <w:r>
        <w:rPr>
          <w:rFonts w:ascii="Arial" w:hAnsi="Arial"/>
          <w:i/>
          <w:iCs/>
          <w:color w:val="000000"/>
          <w:sz w:val="26"/>
          <w:szCs w:val="26"/>
        </w:rPr>
        <w:t>.</w:t>
      </w:r>
      <w:r>
        <w:rPr>
          <w:rFonts w:ascii="Arial" w:hAnsi="Arial"/>
          <w:i/>
          <w:iCs/>
          <w:color w:val="000000"/>
          <w:sz w:val="26"/>
          <w:szCs w:val="26"/>
        </w:rPr>
        <w:tab/>
      </w:r>
      <w:r>
        <w:rPr>
          <w:rFonts w:ascii="Arial" w:hAnsi="Arial"/>
          <w:b/>
          <w:bCs/>
          <w:color w:val="000000"/>
          <w:sz w:val="26"/>
          <w:szCs w:val="26"/>
        </w:rPr>
        <w:t xml:space="preserve">Matters </w:t>
      </w:r>
      <w:r>
        <w:rPr>
          <w:rFonts w:ascii="Arial" w:hAnsi="Arial"/>
          <w:b/>
          <w:bCs/>
          <w:color w:val="000000"/>
          <w:sz w:val="26"/>
          <w:szCs w:val="26"/>
        </w:rPr>
        <w:t>Arising:</w:t>
      </w:r>
    </w:p>
    <w:p w:rsidR="000C7833" w:rsidRDefault="000C7833">
      <w:pPr>
        <w:rPr>
          <w:rFonts w:ascii="Arial" w:hAnsi="Arial"/>
          <w:b/>
          <w:bCs/>
          <w:color w:val="000000"/>
          <w:sz w:val="26"/>
          <w:szCs w:val="26"/>
        </w:rPr>
      </w:pPr>
    </w:p>
    <w:p w:rsidR="000C7833" w:rsidRDefault="00E633C9">
      <w:pPr>
        <w:numPr>
          <w:ilvl w:val="0"/>
          <w:numId w:val="1"/>
        </w:numPr>
        <w:rPr>
          <w:rFonts w:hint="eastAsia"/>
          <w:b/>
          <w:bCs/>
        </w:rPr>
      </w:pPr>
      <w:r>
        <w:rPr>
          <w:rFonts w:ascii="Arial" w:hAnsi="Arial"/>
          <w:b/>
          <w:bCs/>
          <w:color w:val="000000"/>
          <w:sz w:val="26"/>
          <w:szCs w:val="26"/>
        </w:rPr>
        <w:t xml:space="preserve">Dorset Agricultural Show – </w:t>
      </w:r>
      <w:r>
        <w:rPr>
          <w:rFonts w:ascii="Arial" w:hAnsi="Arial"/>
          <w:color w:val="000000"/>
          <w:sz w:val="26"/>
          <w:szCs w:val="26"/>
        </w:rPr>
        <w:t>It was agreed that the show had gone very well for the Society and the sheep had proved popular with visitors. The Society will have the annual ‘social’ there again next year.  Emma was thanked for doing the BBQ this ye</w:t>
      </w:r>
      <w:r>
        <w:rPr>
          <w:rFonts w:ascii="Arial" w:hAnsi="Arial"/>
          <w:color w:val="000000"/>
          <w:sz w:val="26"/>
          <w:szCs w:val="26"/>
        </w:rPr>
        <w:t>ar.</w:t>
      </w:r>
    </w:p>
    <w:p w:rsidR="000C7833" w:rsidRDefault="000C7833">
      <w:pPr>
        <w:rPr>
          <w:rFonts w:ascii="Arial" w:hAnsi="Arial"/>
          <w:color w:val="000000"/>
          <w:sz w:val="26"/>
          <w:szCs w:val="26"/>
        </w:rPr>
      </w:pPr>
    </w:p>
    <w:p w:rsidR="000C7833" w:rsidRDefault="00E633C9">
      <w:pPr>
        <w:numPr>
          <w:ilvl w:val="0"/>
          <w:numId w:val="1"/>
        </w:numPr>
        <w:rPr>
          <w:rFonts w:hint="eastAsia"/>
          <w:b/>
          <w:bCs/>
        </w:rPr>
      </w:pPr>
      <w:r>
        <w:rPr>
          <w:rFonts w:ascii="Arial" w:hAnsi="Arial"/>
          <w:b/>
          <w:bCs/>
          <w:sz w:val="26"/>
          <w:szCs w:val="26"/>
        </w:rPr>
        <w:t xml:space="preserve">2019 AGM – </w:t>
      </w:r>
      <w:r>
        <w:rPr>
          <w:rFonts w:ascii="Arial" w:hAnsi="Arial"/>
          <w:sz w:val="26"/>
          <w:szCs w:val="26"/>
        </w:rPr>
        <w:t>It was resolved to re-book the Mount Pleasant Hotel at Great Malvern for this year’s AGM on 16</w:t>
      </w:r>
      <w:r>
        <w:rPr>
          <w:rFonts w:ascii="Arial" w:hAnsi="Arial"/>
          <w:sz w:val="26"/>
          <w:szCs w:val="26"/>
          <w:vertAlign w:val="superscript"/>
        </w:rPr>
        <w:t>th</w:t>
      </w:r>
      <w:r>
        <w:rPr>
          <w:rFonts w:ascii="Arial" w:hAnsi="Arial"/>
          <w:sz w:val="26"/>
          <w:szCs w:val="26"/>
        </w:rPr>
        <w:t xml:space="preserve"> February 2019.  </w:t>
      </w:r>
    </w:p>
    <w:p w:rsidR="000C7833" w:rsidRDefault="00E633C9">
      <w:pPr>
        <w:ind w:left="2138"/>
        <w:rPr>
          <w:rFonts w:hint="eastAsia"/>
          <w:b/>
          <w:bCs/>
          <w:color w:val="CE181E"/>
        </w:rPr>
      </w:pPr>
      <w:r>
        <w:rPr>
          <w:rFonts w:ascii="Arial" w:hAnsi="Arial"/>
          <w:color w:val="CE181E"/>
          <w:sz w:val="26"/>
          <w:szCs w:val="26"/>
        </w:rPr>
        <w:t xml:space="preserve">Secretary to book the conference room and ask if the winter menu can be changed to reflect the farming activity of the </w:t>
      </w:r>
      <w:r>
        <w:rPr>
          <w:rFonts w:ascii="Arial" w:hAnsi="Arial"/>
          <w:color w:val="CE181E"/>
          <w:sz w:val="26"/>
          <w:szCs w:val="26"/>
        </w:rPr>
        <w:t>members.</w:t>
      </w:r>
    </w:p>
    <w:p w:rsidR="000C7833" w:rsidRDefault="000C7833">
      <w:pPr>
        <w:rPr>
          <w:rFonts w:ascii="Arial" w:hAnsi="Arial"/>
          <w:sz w:val="26"/>
          <w:szCs w:val="26"/>
        </w:rPr>
      </w:pPr>
    </w:p>
    <w:p w:rsidR="000C7833" w:rsidRDefault="00E633C9">
      <w:pPr>
        <w:rPr>
          <w:rFonts w:hint="eastAsia"/>
          <w:b/>
          <w:bCs/>
          <w:color w:val="000000"/>
        </w:rPr>
      </w:pPr>
      <w:r>
        <w:rPr>
          <w:rFonts w:ascii="Arial" w:hAnsi="Arial"/>
          <w:color w:val="000000"/>
          <w:sz w:val="26"/>
          <w:szCs w:val="26"/>
        </w:rPr>
        <w:t>30.</w:t>
      </w:r>
      <w:r>
        <w:rPr>
          <w:rFonts w:ascii="Arial" w:hAnsi="Arial"/>
          <w:color w:val="000000"/>
          <w:sz w:val="26"/>
          <w:szCs w:val="26"/>
        </w:rPr>
        <w:tab/>
      </w:r>
      <w:r>
        <w:rPr>
          <w:rFonts w:ascii="Arial" w:hAnsi="Arial"/>
          <w:b/>
          <w:bCs/>
          <w:color w:val="000000"/>
          <w:sz w:val="26"/>
          <w:szCs w:val="26"/>
        </w:rPr>
        <w:t xml:space="preserve">Specialist classes at other shows – </w:t>
      </w:r>
      <w:r>
        <w:rPr>
          <w:rFonts w:ascii="Arial" w:hAnsi="Arial"/>
          <w:color w:val="000000"/>
          <w:sz w:val="26"/>
          <w:szCs w:val="26"/>
        </w:rPr>
        <w:t xml:space="preserve">It was agreed to pursue a specialist </w:t>
      </w:r>
      <w:r>
        <w:rPr>
          <w:rFonts w:ascii="Arial" w:hAnsi="Arial"/>
          <w:color w:val="000000"/>
          <w:sz w:val="26"/>
          <w:szCs w:val="26"/>
        </w:rPr>
        <w:tab/>
        <w:t xml:space="preserve">Valais class at the Royal Cornwall Show.  Hopefully there would be enough </w:t>
      </w:r>
      <w:r>
        <w:rPr>
          <w:rFonts w:ascii="Arial" w:hAnsi="Arial"/>
          <w:color w:val="000000"/>
          <w:sz w:val="26"/>
          <w:szCs w:val="26"/>
        </w:rPr>
        <w:tab/>
        <w:t>entries to justify this.</w:t>
      </w:r>
    </w:p>
    <w:p w:rsidR="000C7833" w:rsidRDefault="00E633C9">
      <w:pPr>
        <w:rPr>
          <w:rFonts w:hint="eastAsia"/>
          <w:b/>
          <w:bCs/>
          <w:color w:val="CE181E"/>
        </w:rPr>
      </w:pPr>
      <w:r>
        <w:rPr>
          <w:rFonts w:ascii="Arial" w:hAnsi="Arial"/>
          <w:color w:val="CE181E"/>
          <w:sz w:val="26"/>
          <w:szCs w:val="26"/>
        </w:rPr>
        <w:tab/>
        <w:t>Secretary to write and confirm this would be the case</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31.</w:t>
      </w:r>
      <w:r>
        <w:rPr>
          <w:rFonts w:ascii="Arial" w:hAnsi="Arial"/>
          <w:b/>
          <w:bCs/>
          <w:sz w:val="26"/>
          <w:szCs w:val="26"/>
        </w:rPr>
        <w:tab/>
      </w:r>
      <w:r>
        <w:rPr>
          <w:rFonts w:ascii="Arial" w:hAnsi="Arial"/>
          <w:b/>
          <w:bCs/>
          <w:sz w:val="26"/>
          <w:szCs w:val="26"/>
        </w:rPr>
        <w:t>Holsworthy Sale and Show – debrief</w:t>
      </w:r>
    </w:p>
    <w:p w:rsidR="000C7833" w:rsidRDefault="00E633C9">
      <w:pPr>
        <w:rPr>
          <w:rFonts w:hint="eastAsia"/>
        </w:rPr>
      </w:pPr>
      <w:r>
        <w:rPr>
          <w:rFonts w:ascii="Arial" w:hAnsi="Arial"/>
          <w:b/>
          <w:bCs/>
          <w:sz w:val="26"/>
          <w:szCs w:val="26"/>
        </w:rPr>
        <w:tab/>
      </w:r>
      <w:r>
        <w:rPr>
          <w:rFonts w:ascii="Arial" w:hAnsi="Arial"/>
          <w:sz w:val="26"/>
          <w:szCs w:val="26"/>
        </w:rPr>
        <w:t xml:space="preserve">It was felt that the show and sale had been a good first effort and Emma was </w:t>
      </w:r>
      <w:r>
        <w:rPr>
          <w:rFonts w:ascii="Arial" w:hAnsi="Arial"/>
          <w:sz w:val="26"/>
          <w:szCs w:val="26"/>
        </w:rPr>
        <w:tab/>
        <w:t xml:space="preserve">thanked for making the arrangements.  A lot had been learned about how the </w:t>
      </w:r>
      <w:r>
        <w:rPr>
          <w:rFonts w:ascii="Arial" w:hAnsi="Arial"/>
          <w:sz w:val="26"/>
          <w:szCs w:val="26"/>
        </w:rPr>
        <w:tab/>
        <w:t xml:space="preserve">event could be improved in the future.  It was resolved (proposed </w:t>
      </w:r>
      <w:r>
        <w:rPr>
          <w:rFonts w:ascii="Arial" w:hAnsi="Arial"/>
          <w:sz w:val="26"/>
          <w:szCs w:val="26"/>
        </w:rPr>
        <w:t xml:space="preserve">by DH and </w:t>
      </w:r>
      <w:r>
        <w:rPr>
          <w:rFonts w:ascii="Arial" w:hAnsi="Arial"/>
          <w:sz w:val="26"/>
          <w:szCs w:val="26"/>
        </w:rPr>
        <w:tab/>
        <w:t xml:space="preserve">seconded by DL) that the next sale and show would take place at Sedgemoor </w:t>
      </w:r>
      <w:r>
        <w:rPr>
          <w:rFonts w:ascii="Arial" w:hAnsi="Arial"/>
          <w:sz w:val="26"/>
          <w:szCs w:val="26"/>
        </w:rPr>
        <w:tab/>
        <w:t xml:space="preserve">Market (on the M5 in Somerset) about the same time of year, on a Saturday – </w:t>
      </w:r>
      <w:r>
        <w:rPr>
          <w:rFonts w:ascii="Arial" w:hAnsi="Arial"/>
          <w:sz w:val="26"/>
          <w:szCs w:val="26"/>
        </w:rPr>
        <w:tab/>
        <w:t xml:space="preserve">the auctioneers have been approached and are interested.  </w:t>
      </w:r>
      <w:r>
        <w:rPr>
          <w:rFonts w:ascii="Arial" w:hAnsi="Arial"/>
          <w:sz w:val="26"/>
          <w:szCs w:val="26"/>
        </w:rPr>
        <w:t xml:space="preserve">It was also </w:t>
      </w:r>
      <w:r>
        <w:rPr>
          <w:rFonts w:ascii="Arial" w:hAnsi="Arial"/>
          <w:sz w:val="26"/>
          <w:szCs w:val="26"/>
        </w:rPr>
        <w:tab/>
        <w:t xml:space="preserve">resolved (proposed by </w:t>
      </w:r>
      <w:r>
        <w:rPr>
          <w:rFonts w:ascii="Arial" w:hAnsi="Arial"/>
          <w:sz w:val="26"/>
          <w:szCs w:val="26"/>
        </w:rPr>
        <w:t xml:space="preserve">DL and seconded by SG) that Julian Walters and </w:t>
      </w:r>
      <w:r>
        <w:rPr>
          <w:rFonts w:ascii="Arial" w:hAnsi="Arial"/>
          <w:sz w:val="26"/>
          <w:szCs w:val="26"/>
        </w:rPr>
        <w:tab/>
        <w:t xml:space="preserve">Chris Slee would be responsible for running the 2019 event.  A independent </w:t>
      </w:r>
      <w:r>
        <w:rPr>
          <w:rFonts w:ascii="Arial" w:hAnsi="Arial"/>
          <w:sz w:val="26"/>
          <w:szCs w:val="26"/>
        </w:rPr>
        <w:lastRenderedPageBreak/>
        <w:tab/>
        <w:t xml:space="preserve">inspector would be secured to undertake a condition check on incoming </w:t>
      </w:r>
      <w:r>
        <w:rPr>
          <w:rFonts w:ascii="Arial" w:hAnsi="Arial"/>
          <w:sz w:val="26"/>
          <w:szCs w:val="26"/>
        </w:rPr>
        <w:tab/>
        <w:t xml:space="preserve">stock.  There was discussion about limiting nos. per entrant </w:t>
      </w:r>
      <w:r>
        <w:rPr>
          <w:rFonts w:ascii="Arial" w:hAnsi="Arial"/>
          <w:sz w:val="26"/>
          <w:szCs w:val="26"/>
        </w:rPr>
        <w:t xml:space="preserve">in each class and </w:t>
      </w:r>
      <w:r>
        <w:rPr>
          <w:rFonts w:ascii="Arial" w:hAnsi="Arial"/>
          <w:sz w:val="26"/>
          <w:szCs w:val="26"/>
        </w:rPr>
        <w:tab/>
        <w:t xml:space="preserve">about securing a Swiss judge to undertake the grading of stock.  This will be </w:t>
      </w:r>
      <w:r>
        <w:rPr>
          <w:rFonts w:ascii="Arial" w:hAnsi="Arial"/>
          <w:sz w:val="26"/>
          <w:szCs w:val="26"/>
        </w:rPr>
        <w:tab/>
        <w:t>discussed further at the next meeting.</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32.</w:t>
      </w:r>
      <w:r>
        <w:rPr>
          <w:rFonts w:ascii="Arial" w:hAnsi="Arial"/>
          <w:sz w:val="26"/>
          <w:szCs w:val="26"/>
        </w:rPr>
        <w:tab/>
      </w:r>
      <w:r>
        <w:rPr>
          <w:rFonts w:ascii="Arial" w:hAnsi="Arial"/>
          <w:b/>
          <w:bCs/>
          <w:sz w:val="26"/>
          <w:szCs w:val="26"/>
        </w:rPr>
        <w:t xml:space="preserve">Financial position – </w:t>
      </w:r>
      <w:r>
        <w:rPr>
          <w:rFonts w:ascii="Arial" w:hAnsi="Arial"/>
          <w:sz w:val="26"/>
          <w:szCs w:val="26"/>
        </w:rPr>
        <w:t xml:space="preserve">The current position is that the Society has £1’233 in </w:t>
      </w:r>
      <w:r>
        <w:rPr>
          <w:rFonts w:ascii="Arial" w:hAnsi="Arial"/>
          <w:sz w:val="26"/>
          <w:szCs w:val="26"/>
        </w:rPr>
        <w:tab/>
        <w:t>reserves.</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33.</w:t>
      </w:r>
      <w:r>
        <w:rPr>
          <w:rFonts w:ascii="Arial" w:hAnsi="Arial"/>
          <w:sz w:val="26"/>
          <w:szCs w:val="26"/>
        </w:rPr>
        <w:tab/>
      </w:r>
      <w:r>
        <w:rPr>
          <w:rFonts w:ascii="Arial" w:hAnsi="Arial"/>
          <w:b/>
          <w:bCs/>
          <w:sz w:val="26"/>
          <w:szCs w:val="26"/>
        </w:rPr>
        <w:t>Website update</w:t>
      </w:r>
      <w:r>
        <w:rPr>
          <w:rFonts w:ascii="Arial" w:hAnsi="Arial"/>
          <w:sz w:val="26"/>
          <w:szCs w:val="26"/>
        </w:rPr>
        <w:t xml:space="preserve"> – The w</w:t>
      </w:r>
      <w:r>
        <w:rPr>
          <w:rFonts w:ascii="Arial" w:hAnsi="Arial"/>
          <w:sz w:val="26"/>
          <w:szCs w:val="26"/>
        </w:rPr>
        <w:t xml:space="preserve">ebsite needs updating re copyright declarations, </w:t>
      </w:r>
      <w:r>
        <w:rPr>
          <w:rFonts w:ascii="Arial" w:hAnsi="Arial"/>
          <w:sz w:val="26"/>
          <w:szCs w:val="26"/>
        </w:rPr>
        <w:tab/>
        <w:t>more recent photos of shows, show results and committee membership.</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34.</w:t>
      </w:r>
      <w:r>
        <w:rPr>
          <w:rFonts w:ascii="Arial" w:hAnsi="Arial"/>
          <w:sz w:val="26"/>
          <w:szCs w:val="26"/>
        </w:rPr>
        <w:tab/>
      </w:r>
      <w:r>
        <w:rPr>
          <w:rFonts w:ascii="Arial" w:hAnsi="Arial"/>
          <w:b/>
          <w:bCs/>
          <w:sz w:val="26"/>
          <w:szCs w:val="26"/>
        </w:rPr>
        <w:t xml:space="preserve">Proposed article in the Country Smallholders Magazine – </w:t>
      </w:r>
      <w:r>
        <w:rPr>
          <w:rFonts w:ascii="Arial" w:hAnsi="Arial"/>
          <w:sz w:val="26"/>
          <w:szCs w:val="26"/>
        </w:rPr>
        <w:t xml:space="preserve">It was agreed </w:t>
      </w:r>
      <w:r>
        <w:rPr>
          <w:rFonts w:ascii="Arial" w:hAnsi="Arial"/>
          <w:sz w:val="26"/>
          <w:szCs w:val="26"/>
        </w:rPr>
        <w:tab/>
        <w:t>that it would be better to aim for this in March/April along w</w:t>
      </w:r>
      <w:r>
        <w:rPr>
          <w:rFonts w:ascii="Arial" w:hAnsi="Arial"/>
          <w:sz w:val="26"/>
          <w:szCs w:val="26"/>
        </w:rPr>
        <w:t xml:space="preserve">ith a VBN Breed </w:t>
      </w:r>
      <w:r>
        <w:rPr>
          <w:rFonts w:ascii="Arial" w:hAnsi="Arial"/>
          <w:sz w:val="26"/>
          <w:szCs w:val="26"/>
        </w:rPr>
        <w:tab/>
        <w:t>Society advert in both this magazine and the Farmer’s Guardian.</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35.</w:t>
      </w:r>
      <w:r>
        <w:rPr>
          <w:rFonts w:ascii="Arial" w:hAnsi="Arial"/>
          <w:sz w:val="26"/>
          <w:szCs w:val="26"/>
        </w:rPr>
        <w:tab/>
      </w:r>
      <w:r>
        <w:rPr>
          <w:rFonts w:ascii="Arial" w:hAnsi="Arial"/>
          <w:b/>
          <w:bCs/>
          <w:sz w:val="26"/>
          <w:szCs w:val="26"/>
        </w:rPr>
        <w:t xml:space="preserve">Next news letter – winter 2018/19 – </w:t>
      </w:r>
      <w:r>
        <w:rPr>
          <w:rFonts w:ascii="Arial" w:hAnsi="Arial"/>
          <w:sz w:val="26"/>
          <w:szCs w:val="26"/>
        </w:rPr>
        <w:t xml:space="preserve">Aim to produce this for early January </w:t>
      </w:r>
      <w:r>
        <w:rPr>
          <w:rFonts w:ascii="Arial" w:hAnsi="Arial"/>
          <w:sz w:val="26"/>
          <w:szCs w:val="26"/>
        </w:rPr>
        <w:tab/>
        <w:t xml:space="preserve">2019.  Items to include a Chairman’s letter, show results, details of the </w:t>
      </w:r>
      <w:r>
        <w:rPr>
          <w:rFonts w:ascii="Arial" w:hAnsi="Arial"/>
          <w:sz w:val="26"/>
          <w:szCs w:val="26"/>
        </w:rPr>
        <w:tab/>
        <w:t>upcoming AGM, and fo</w:t>
      </w:r>
      <w:r>
        <w:rPr>
          <w:rFonts w:ascii="Arial" w:hAnsi="Arial"/>
          <w:sz w:val="26"/>
          <w:szCs w:val="26"/>
        </w:rPr>
        <w:t>reshadow the next breed sale date.</w:t>
      </w:r>
    </w:p>
    <w:p w:rsidR="000C7833" w:rsidRDefault="000C7833">
      <w:pPr>
        <w:rPr>
          <w:rFonts w:ascii="Arial" w:hAnsi="Arial"/>
          <w:sz w:val="26"/>
          <w:szCs w:val="26"/>
        </w:rPr>
      </w:pPr>
    </w:p>
    <w:p w:rsidR="000C7833" w:rsidRDefault="00E633C9">
      <w:pPr>
        <w:rPr>
          <w:rFonts w:hint="eastAsia"/>
        </w:rPr>
      </w:pPr>
      <w:r>
        <w:rPr>
          <w:rFonts w:ascii="Arial" w:hAnsi="Arial"/>
          <w:sz w:val="26"/>
          <w:szCs w:val="26"/>
        </w:rPr>
        <w:t>36.</w:t>
      </w:r>
      <w:r>
        <w:rPr>
          <w:rFonts w:ascii="Arial" w:hAnsi="Arial"/>
          <w:sz w:val="26"/>
          <w:szCs w:val="26"/>
        </w:rPr>
        <w:tab/>
      </w:r>
      <w:r>
        <w:rPr>
          <w:rFonts w:ascii="Arial" w:hAnsi="Arial"/>
          <w:b/>
          <w:bCs/>
          <w:sz w:val="26"/>
          <w:szCs w:val="26"/>
        </w:rPr>
        <w:t>Any other business:</w:t>
      </w:r>
    </w:p>
    <w:p w:rsidR="000C7833" w:rsidRDefault="000C7833">
      <w:pPr>
        <w:rPr>
          <w:rFonts w:ascii="Arial" w:hAnsi="Arial"/>
          <w:b/>
          <w:bCs/>
          <w:sz w:val="26"/>
          <w:szCs w:val="26"/>
        </w:rPr>
      </w:pPr>
    </w:p>
    <w:p w:rsidR="000C7833" w:rsidRDefault="00E633C9">
      <w:pPr>
        <w:numPr>
          <w:ilvl w:val="0"/>
          <w:numId w:val="2"/>
        </w:numPr>
        <w:rPr>
          <w:rFonts w:hint="eastAsia"/>
          <w:color w:val="CE181E"/>
        </w:rPr>
      </w:pPr>
      <w:r>
        <w:rPr>
          <w:rFonts w:ascii="Arial" w:hAnsi="Arial"/>
          <w:b/>
          <w:bCs/>
          <w:color w:val="CE181E"/>
          <w:sz w:val="26"/>
          <w:szCs w:val="26"/>
        </w:rPr>
        <w:t>Secretary to write to the Devon County Show Sheep Secretary to find out why the VBN Breed Society was not invited to the breed society meeting held recently at the showground.</w:t>
      </w:r>
    </w:p>
    <w:p w:rsidR="000C7833" w:rsidRDefault="000C7833">
      <w:pPr>
        <w:rPr>
          <w:rFonts w:ascii="Arial" w:hAnsi="Arial"/>
          <w:b/>
          <w:bCs/>
          <w:sz w:val="26"/>
          <w:szCs w:val="26"/>
        </w:rPr>
      </w:pPr>
    </w:p>
    <w:p w:rsidR="000C7833" w:rsidRDefault="000C7833">
      <w:pPr>
        <w:rPr>
          <w:rFonts w:ascii="Arial" w:hAnsi="Arial"/>
          <w:b/>
          <w:bCs/>
          <w:sz w:val="26"/>
          <w:szCs w:val="26"/>
        </w:rPr>
      </w:pPr>
    </w:p>
    <w:p w:rsidR="000C7833" w:rsidRDefault="000C7833">
      <w:pPr>
        <w:rPr>
          <w:rFonts w:ascii="Arial" w:hAnsi="Arial"/>
          <w:b/>
          <w:bCs/>
          <w:sz w:val="26"/>
          <w:szCs w:val="26"/>
        </w:rPr>
      </w:pPr>
    </w:p>
    <w:p w:rsidR="000C7833" w:rsidRDefault="00E633C9">
      <w:pPr>
        <w:rPr>
          <w:rFonts w:hint="eastAsia"/>
          <w:color w:val="000000"/>
        </w:rPr>
      </w:pPr>
      <w:r>
        <w:rPr>
          <w:rFonts w:ascii="Arial" w:hAnsi="Arial"/>
          <w:b/>
          <w:bCs/>
          <w:color w:val="000000"/>
          <w:sz w:val="26"/>
          <w:szCs w:val="26"/>
        </w:rPr>
        <w:t xml:space="preserve">Date of next meeting:  </w:t>
      </w:r>
      <w:r>
        <w:rPr>
          <w:rFonts w:ascii="Arial" w:hAnsi="Arial"/>
          <w:color w:val="000000"/>
          <w:sz w:val="26"/>
          <w:szCs w:val="26"/>
        </w:rPr>
        <w:t>11</w:t>
      </w:r>
      <w:r>
        <w:rPr>
          <w:rFonts w:ascii="Arial" w:hAnsi="Arial"/>
          <w:color w:val="000000"/>
          <w:sz w:val="26"/>
          <w:szCs w:val="26"/>
          <w:vertAlign w:val="superscript"/>
        </w:rPr>
        <w:t>th</w:t>
      </w:r>
      <w:r>
        <w:rPr>
          <w:rFonts w:ascii="Arial" w:hAnsi="Arial"/>
          <w:color w:val="000000"/>
          <w:sz w:val="26"/>
          <w:szCs w:val="26"/>
        </w:rPr>
        <w:t xml:space="preserve"> December 2018, at 7.30pm, venue to be confirmed.</w:t>
      </w:r>
    </w:p>
    <w:p w:rsidR="000C7833" w:rsidRDefault="000C7833">
      <w:pPr>
        <w:rPr>
          <w:rFonts w:ascii="Arial" w:hAnsi="Arial"/>
          <w:sz w:val="26"/>
          <w:szCs w:val="26"/>
        </w:rPr>
      </w:pPr>
    </w:p>
    <w:p w:rsidR="000C7833" w:rsidRDefault="000C7833">
      <w:pPr>
        <w:rPr>
          <w:rFonts w:ascii="Arial" w:hAnsi="Arial"/>
          <w:sz w:val="26"/>
          <w:szCs w:val="26"/>
        </w:rPr>
      </w:pPr>
    </w:p>
    <w:p w:rsidR="000C7833" w:rsidRDefault="00E633C9">
      <w:pPr>
        <w:rPr>
          <w:rFonts w:hint="eastAsia"/>
          <w:b/>
          <w:bCs/>
          <w:color w:val="000000"/>
        </w:rPr>
      </w:pPr>
      <w:r>
        <w:rPr>
          <w:rFonts w:ascii="Arial" w:hAnsi="Arial"/>
          <w:b/>
          <w:bCs/>
          <w:color w:val="000000"/>
          <w:sz w:val="26"/>
          <w:szCs w:val="26"/>
        </w:rPr>
        <w:t>Signed: …………………………………..               Date: …………………………….</w:t>
      </w:r>
    </w:p>
    <w:p w:rsidR="000C7833" w:rsidRDefault="00E633C9">
      <w:pPr>
        <w:rPr>
          <w:rFonts w:hint="eastAsia"/>
          <w:b/>
          <w:bCs/>
          <w:color w:val="000000"/>
        </w:rPr>
      </w:pPr>
      <w:r>
        <w:rPr>
          <w:rFonts w:ascii="Arial" w:hAnsi="Arial"/>
          <w:b/>
          <w:bCs/>
          <w:color w:val="000000"/>
          <w:sz w:val="26"/>
          <w:szCs w:val="26"/>
        </w:rPr>
        <w:tab/>
        <w:t xml:space="preserve">    Chairman</w:t>
      </w:r>
    </w:p>
    <w:p w:rsidR="000C7833" w:rsidRDefault="000C7833">
      <w:pPr>
        <w:rPr>
          <w:rFonts w:ascii="Arial" w:hAnsi="Arial"/>
          <w:sz w:val="26"/>
          <w:szCs w:val="26"/>
        </w:rPr>
      </w:pPr>
    </w:p>
    <w:p w:rsidR="000C7833" w:rsidRDefault="000C7833">
      <w:pPr>
        <w:rPr>
          <w:rFonts w:ascii="Arial" w:hAnsi="Arial"/>
          <w:b/>
          <w:bCs/>
          <w:color w:val="000000"/>
          <w:sz w:val="26"/>
          <w:szCs w:val="26"/>
        </w:rPr>
      </w:pPr>
    </w:p>
    <w:sectPr w:rsidR="000C7833" w:rsidSect="000C783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DDF"/>
    <w:multiLevelType w:val="multilevel"/>
    <w:tmpl w:val="423C5628"/>
    <w:lvl w:ilvl="0">
      <w:start w:val="1"/>
      <w:numFmt w:val="bullet"/>
      <w:lvlText w:val=""/>
      <w:lvlJc w:val="left"/>
      <w:pPr>
        <w:tabs>
          <w:tab w:val="num" w:pos="2138"/>
        </w:tabs>
        <w:ind w:left="2138" w:hanging="360"/>
      </w:pPr>
      <w:rPr>
        <w:rFonts w:ascii="Symbol" w:hAnsi="Symbol" w:cs="Open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Open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Open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
    <w:nsid w:val="1629612E"/>
    <w:multiLevelType w:val="multilevel"/>
    <w:tmpl w:val="B5DE9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B72C4E"/>
    <w:multiLevelType w:val="multilevel"/>
    <w:tmpl w:val="BE66E7F4"/>
    <w:lvl w:ilvl="0">
      <w:start w:val="1"/>
      <w:numFmt w:val="bullet"/>
      <w:lvlText w:val=""/>
      <w:lvlJc w:val="left"/>
      <w:pPr>
        <w:tabs>
          <w:tab w:val="num" w:pos="2138"/>
        </w:tabs>
        <w:ind w:left="2138" w:hanging="360"/>
      </w:pPr>
      <w:rPr>
        <w:rFonts w:ascii="Symbol" w:hAnsi="Symbol" w:cs="Open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Open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Open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0C7833"/>
    <w:rsid w:val="000C7833"/>
    <w:rsid w:val="00E63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0">
    <w:name w:val="ListLabel 10"/>
    <w:qFormat/>
    <w:rsid w:val="000C7833"/>
    <w:rPr>
      <w:rFonts w:cs="OpenSymbol"/>
    </w:rPr>
  </w:style>
  <w:style w:type="character" w:customStyle="1" w:styleId="ListLabel11">
    <w:name w:val="ListLabel 11"/>
    <w:qFormat/>
    <w:rsid w:val="000C7833"/>
    <w:rPr>
      <w:rFonts w:cs="OpenSymbol"/>
    </w:rPr>
  </w:style>
  <w:style w:type="character" w:customStyle="1" w:styleId="ListLabel12">
    <w:name w:val="ListLabel 12"/>
    <w:qFormat/>
    <w:rsid w:val="000C7833"/>
    <w:rPr>
      <w:rFonts w:cs="OpenSymbol"/>
    </w:rPr>
  </w:style>
  <w:style w:type="character" w:customStyle="1" w:styleId="ListLabel13">
    <w:name w:val="ListLabel 13"/>
    <w:qFormat/>
    <w:rsid w:val="000C7833"/>
    <w:rPr>
      <w:rFonts w:cs="OpenSymbol"/>
    </w:rPr>
  </w:style>
  <w:style w:type="character" w:customStyle="1" w:styleId="ListLabel14">
    <w:name w:val="ListLabel 14"/>
    <w:qFormat/>
    <w:rsid w:val="000C7833"/>
    <w:rPr>
      <w:rFonts w:cs="OpenSymbol"/>
    </w:rPr>
  </w:style>
  <w:style w:type="character" w:customStyle="1" w:styleId="ListLabel15">
    <w:name w:val="ListLabel 15"/>
    <w:qFormat/>
    <w:rsid w:val="000C7833"/>
    <w:rPr>
      <w:rFonts w:cs="OpenSymbol"/>
    </w:rPr>
  </w:style>
  <w:style w:type="character" w:customStyle="1" w:styleId="ListLabel16">
    <w:name w:val="ListLabel 16"/>
    <w:qFormat/>
    <w:rsid w:val="000C7833"/>
    <w:rPr>
      <w:rFonts w:cs="OpenSymbol"/>
    </w:rPr>
  </w:style>
  <w:style w:type="character" w:customStyle="1" w:styleId="ListLabel17">
    <w:name w:val="ListLabel 17"/>
    <w:qFormat/>
    <w:rsid w:val="000C7833"/>
    <w:rPr>
      <w:rFonts w:cs="OpenSymbol"/>
    </w:rPr>
  </w:style>
  <w:style w:type="character" w:customStyle="1" w:styleId="ListLabel18">
    <w:name w:val="ListLabel 18"/>
    <w:qFormat/>
    <w:rsid w:val="000C7833"/>
    <w:rPr>
      <w:rFonts w:cs="OpenSymbol"/>
    </w:rPr>
  </w:style>
  <w:style w:type="character" w:customStyle="1" w:styleId="Bullets">
    <w:name w:val="Bullets"/>
    <w:qFormat/>
    <w:rsid w:val="000C7833"/>
    <w:rPr>
      <w:rFonts w:ascii="OpenSymbol" w:eastAsia="OpenSymbol" w:hAnsi="OpenSymbol" w:cs="OpenSymbol"/>
    </w:rPr>
  </w:style>
  <w:style w:type="paragraph" w:customStyle="1" w:styleId="Heading">
    <w:name w:val="Heading"/>
    <w:basedOn w:val="Normal"/>
    <w:next w:val="BodyText"/>
    <w:qFormat/>
    <w:rsid w:val="000C7833"/>
    <w:pPr>
      <w:keepNext/>
      <w:spacing w:before="240" w:after="120"/>
    </w:pPr>
    <w:rPr>
      <w:rFonts w:ascii="Liberation Sans" w:eastAsia="Microsoft YaHei" w:hAnsi="Liberation Sans"/>
      <w:sz w:val="28"/>
      <w:szCs w:val="28"/>
    </w:rPr>
  </w:style>
  <w:style w:type="paragraph" w:styleId="BodyText">
    <w:name w:val="Body Text"/>
    <w:basedOn w:val="Normal"/>
    <w:rsid w:val="000C7833"/>
    <w:pPr>
      <w:spacing w:after="140" w:line="276" w:lineRule="auto"/>
    </w:pPr>
  </w:style>
  <w:style w:type="paragraph" w:styleId="List">
    <w:name w:val="List"/>
    <w:basedOn w:val="BodyText"/>
    <w:rsid w:val="000C7833"/>
  </w:style>
  <w:style w:type="paragraph" w:styleId="Caption">
    <w:name w:val="caption"/>
    <w:basedOn w:val="Normal"/>
    <w:qFormat/>
    <w:rsid w:val="000C7833"/>
    <w:pPr>
      <w:suppressLineNumbers/>
      <w:spacing w:before="120" w:after="120"/>
    </w:pPr>
    <w:rPr>
      <w:i/>
      <w:iCs/>
    </w:rPr>
  </w:style>
  <w:style w:type="paragraph" w:customStyle="1" w:styleId="Index">
    <w:name w:val="Index"/>
    <w:basedOn w:val="Normal"/>
    <w:qFormat/>
    <w:rsid w:val="000C783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2018-10-24T14:10:00Z</dcterms:created>
  <dcterms:modified xsi:type="dcterms:W3CDTF">2018-10-24T14:10:00Z</dcterms:modified>
  <dc:language>en-GB</dc:language>
</cp:coreProperties>
</file>